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97" w:rsidRPr="00847066" w:rsidRDefault="000E4B97" w:rsidP="000E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>МІНІСТЕРСВО ОСВІТИ І НАУКИ УКРАЇНИ</w:t>
      </w:r>
    </w:p>
    <w:p w:rsidR="000E4B97" w:rsidRPr="00847066" w:rsidRDefault="000E4B97" w:rsidP="000E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</w:t>
      </w:r>
    </w:p>
    <w:p w:rsidR="000E4B97" w:rsidRPr="00847066" w:rsidRDefault="000E4B97" w:rsidP="000E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 xml:space="preserve"> ІМЕНІ ПАВЛА ТИЧИНИ</w:t>
      </w:r>
    </w:p>
    <w:p w:rsidR="000E4B97" w:rsidRDefault="000E4B97" w:rsidP="000E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ЕКОНОМІКИ ТА </w:t>
      </w:r>
    </w:p>
    <w:p w:rsidR="000E4B97" w:rsidRPr="00847066" w:rsidRDefault="000E4B97" w:rsidP="000E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>БІЗНЕС-ОСВІТИ</w:t>
      </w:r>
    </w:p>
    <w:p w:rsidR="000E4B97" w:rsidRPr="00847066" w:rsidRDefault="000E4B97" w:rsidP="000E4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>Кафедра технологій та організації туризму і готельно-ресторанної справи</w:t>
      </w:r>
    </w:p>
    <w:p w:rsidR="000E4B97" w:rsidRDefault="000E4B97" w:rsidP="000E4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97" w:rsidRPr="00847066" w:rsidRDefault="000E4B97" w:rsidP="000E4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6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0E4B97" w:rsidRDefault="000E4B97" w:rsidP="000E4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Вас до участі у роботі науково-практичного семінару</w:t>
      </w:r>
    </w:p>
    <w:p w:rsidR="000E4B97" w:rsidRDefault="000E4B97" w:rsidP="000E4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B97" w:rsidRDefault="000E4B97" w:rsidP="000E4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066">
        <w:rPr>
          <w:rFonts w:ascii="Times New Roman" w:hAnsi="Times New Roman" w:cs="Times New Roman"/>
          <w:b/>
          <w:sz w:val="40"/>
          <w:szCs w:val="40"/>
        </w:rPr>
        <w:t>«Сучасний стан</w:t>
      </w:r>
      <w:r w:rsidR="00ED0A96" w:rsidRPr="00B5574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ED0A96">
        <w:rPr>
          <w:rFonts w:ascii="Times New Roman" w:hAnsi="Times New Roman" w:cs="Times New Roman"/>
          <w:b/>
          <w:sz w:val="40"/>
          <w:szCs w:val="40"/>
        </w:rPr>
        <w:t>розвитку</w:t>
      </w:r>
      <w:r w:rsidRPr="00847066">
        <w:rPr>
          <w:rFonts w:ascii="Times New Roman" w:hAnsi="Times New Roman" w:cs="Times New Roman"/>
          <w:b/>
          <w:sz w:val="40"/>
          <w:szCs w:val="40"/>
        </w:rPr>
        <w:t xml:space="preserve"> готельно-ресторанної </w:t>
      </w:r>
    </w:p>
    <w:p w:rsidR="000E4B97" w:rsidRDefault="000E4B97" w:rsidP="000E4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066">
        <w:rPr>
          <w:rFonts w:ascii="Times New Roman" w:hAnsi="Times New Roman" w:cs="Times New Roman"/>
          <w:b/>
          <w:sz w:val="40"/>
          <w:szCs w:val="40"/>
        </w:rPr>
        <w:t>справи в регіоні»</w:t>
      </w:r>
    </w:p>
    <w:p w:rsidR="000E4B97" w:rsidRPr="00847066" w:rsidRDefault="000E4B97" w:rsidP="000E4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5746" w:rsidRPr="00B55746" w:rsidRDefault="000E4B97" w:rsidP="000E4B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63C56">
        <w:rPr>
          <w:rFonts w:ascii="Times New Roman" w:hAnsi="Times New Roman" w:cs="Times New Roman"/>
          <w:sz w:val="28"/>
          <w:szCs w:val="28"/>
          <w:u w:val="single"/>
        </w:rPr>
        <w:t>Питання для обговорення:</w:t>
      </w:r>
    </w:p>
    <w:p w:rsidR="00B55746" w:rsidRPr="00B55746" w:rsidRDefault="00B55746" w:rsidP="000E4B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746" w:rsidRPr="00B55746" w:rsidRDefault="000E4B97" w:rsidP="000E4B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7066">
        <w:rPr>
          <w:rFonts w:ascii="Times New Roman" w:hAnsi="Times New Roman" w:cs="Times New Roman"/>
          <w:i/>
          <w:sz w:val="28"/>
          <w:szCs w:val="28"/>
        </w:rPr>
        <w:t>1.</w:t>
      </w:r>
      <w:r w:rsidR="00B55746" w:rsidRPr="00B55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F54">
        <w:rPr>
          <w:rFonts w:ascii="Times New Roman" w:hAnsi="Times New Roman" w:cs="Times New Roman"/>
          <w:i/>
          <w:sz w:val="28"/>
          <w:szCs w:val="28"/>
        </w:rPr>
        <w:t>Аналіз конкурентоспроможності готельно-ресторанних закладів регіону.</w:t>
      </w:r>
    </w:p>
    <w:p w:rsidR="000E4B97" w:rsidRPr="00847066" w:rsidRDefault="00B55746" w:rsidP="000E4B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7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="00670782">
        <w:rPr>
          <w:rFonts w:ascii="Times New Roman" w:hAnsi="Times New Roman" w:cs="Times New Roman"/>
          <w:i/>
          <w:sz w:val="28"/>
          <w:szCs w:val="28"/>
        </w:rPr>
        <w:t>Інноваційні методи управління персоналом в закладах готельно-ресторанного господарства.</w:t>
      </w:r>
    </w:p>
    <w:p w:rsidR="000E4B97" w:rsidRPr="00B55746" w:rsidRDefault="00B55746" w:rsidP="00B63C5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B55746">
        <w:rPr>
          <w:rFonts w:ascii="Times New Roman" w:hAnsi="Times New Roman" w:cs="Times New Roman"/>
          <w:i/>
          <w:sz w:val="28"/>
          <w:szCs w:val="28"/>
        </w:rPr>
        <w:t>Шляхи підвищення якості надання послуг готельно-ресторанного господарства регіону.</w:t>
      </w:r>
    </w:p>
    <w:p w:rsidR="000E4B97" w:rsidRDefault="000E4B97" w:rsidP="000E4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Семінар відбудеться в Уманському державному педагогічному університеті імені Павла Тичини 15 лютого 2018 року об 12.50 год.</w:t>
      </w:r>
      <w:r w:rsidR="00B63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316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 (корпус №1 )</w:t>
      </w:r>
    </w:p>
    <w:p w:rsidR="000E4B97" w:rsidRDefault="000E4B97" w:rsidP="000E4B97">
      <w:pPr>
        <w:tabs>
          <w:tab w:val="left" w:pos="567"/>
          <w:tab w:val="left" w:pos="9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мова семінару: українська</w:t>
      </w:r>
    </w:p>
    <w:p w:rsidR="00B63C56" w:rsidRDefault="00B63C56" w:rsidP="000E4B97">
      <w:pPr>
        <w:tabs>
          <w:tab w:val="left" w:pos="567"/>
          <w:tab w:val="left" w:pos="9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D48E1" w:rsidRPr="003D48E1" w:rsidRDefault="003D48E1" w:rsidP="003D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8E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D48E1">
        <w:rPr>
          <w:rFonts w:ascii="Times New Roman" w:hAnsi="Times New Roman" w:cs="Times New Roman"/>
          <w:sz w:val="28"/>
          <w:szCs w:val="28"/>
        </w:rPr>
        <w:t>Координатор семінару:</w:t>
      </w:r>
      <w:bookmarkStart w:id="0" w:name="_GoBack"/>
      <w:bookmarkEnd w:id="0"/>
    </w:p>
    <w:p w:rsidR="000E4B97" w:rsidRPr="008336A3" w:rsidRDefault="000E4B97" w:rsidP="003D48E1">
      <w:pPr>
        <w:tabs>
          <w:tab w:val="left" w:pos="567"/>
          <w:tab w:val="left" w:pos="9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36A3">
        <w:rPr>
          <w:rFonts w:ascii="Times New Roman" w:hAnsi="Times New Roman" w:cs="Times New Roman"/>
          <w:b/>
          <w:sz w:val="28"/>
          <w:szCs w:val="28"/>
        </w:rPr>
        <w:t>Литвин Оксана Вікторівна</w:t>
      </w:r>
    </w:p>
    <w:p w:rsidR="000E4B97" w:rsidRDefault="000E4B97" w:rsidP="003D48E1">
      <w:pPr>
        <w:tabs>
          <w:tab w:val="left" w:pos="567"/>
          <w:tab w:val="left" w:pos="9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довідок: +380972715078</w:t>
      </w:r>
    </w:p>
    <w:p w:rsidR="000E4B97" w:rsidRDefault="000E4B97" w:rsidP="003D48E1">
      <w:pPr>
        <w:tabs>
          <w:tab w:val="left" w:pos="567"/>
          <w:tab w:val="left" w:pos="93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A47C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279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Pr="0042279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okslit</w:t>
        </w:r>
        <w:r w:rsidRPr="0042279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79@</w:t>
        </w:r>
        <w:r w:rsidRPr="0042279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ukr</w:t>
        </w:r>
        <w:r w:rsidRPr="0042279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42279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net</w:t>
        </w:r>
      </w:hyperlink>
    </w:p>
    <w:p w:rsidR="003D48E1" w:rsidRDefault="003D48E1" w:rsidP="003D48E1">
      <w:pPr>
        <w:tabs>
          <w:tab w:val="left" w:pos="567"/>
          <w:tab w:val="left" w:pos="93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 w:rsidRPr="003D48E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Маринюк</w:t>
      </w:r>
      <w:proofErr w:type="spellEnd"/>
      <w:r w:rsidRPr="003D48E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Альона Юріївна</w:t>
      </w:r>
    </w:p>
    <w:p w:rsidR="003D48E1" w:rsidRDefault="003D48E1" w:rsidP="003D48E1">
      <w:pPr>
        <w:tabs>
          <w:tab w:val="left" w:pos="567"/>
          <w:tab w:val="left" w:pos="9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довідок: +380</w:t>
      </w:r>
      <w:r>
        <w:rPr>
          <w:rFonts w:ascii="Times New Roman" w:hAnsi="Times New Roman" w:cs="Times New Roman"/>
          <w:sz w:val="28"/>
          <w:szCs w:val="28"/>
        </w:rPr>
        <w:t>976496457</w:t>
      </w:r>
    </w:p>
    <w:p w:rsidR="003D48E1" w:rsidRPr="003D48E1" w:rsidRDefault="003D48E1" w:rsidP="003D48E1">
      <w:pPr>
        <w:tabs>
          <w:tab w:val="left" w:pos="567"/>
          <w:tab w:val="left" w:pos="93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3D48E1"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48E1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marinyuk</w:t>
        </w:r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</w:t>
        </w:r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BE402E" w:rsidRPr="0029544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</w:p>
    <w:p w:rsidR="003D48E1" w:rsidRPr="003D48E1" w:rsidRDefault="003D48E1" w:rsidP="000E4B97">
      <w:pPr>
        <w:tabs>
          <w:tab w:val="left" w:pos="567"/>
          <w:tab w:val="left" w:pos="930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97" w:rsidRPr="009A47CB" w:rsidRDefault="000E4B97" w:rsidP="000E4B97">
      <w:pPr>
        <w:tabs>
          <w:tab w:val="left" w:pos="567"/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47CB">
        <w:rPr>
          <w:rFonts w:ascii="Times New Roman" w:hAnsi="Times New Roman" w:cs="Times New Roman"/>
          <w:i/>
          <w:sz w:val="28"/>
          <w:szCs w:val="28"/>
        </w:rPr>
        <w:t>Для участі у семінарі запрошуються викладачі, аспіранти, магістранти, студенти представники туристичної та готельної індустрії.</w:t>
      </w:r>
    </w:p>
    <w:p w:rsidR="0050749D" w:rsidRPr="000E4B97" w:rsidRDefault="0050749D">
      <w:pPr>
        <w:rPr>
          <w:lang w:val="ru-RU"/>
        </w:rPr>
      </w:pPr>
    </w:p>
    <w:sectPr w:rsidR="0050749D" w:rsidRPr="000E4B97" w:rsidSect="009D6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B97"/>
    <w:rsid w:val="000E4B97"/>
    <w:rsid w:val="0012017F"/>
    <w:rsid w:val="003D48E1"/>
    <w:rsid w:val="004226B1"/>
    <w:rsid w:val="00422798"/>
    <w:rsid w:val="0050749D"/>
    <w:rsid w:val="00670782"/>
    <w:rsid w:val="006B721B"/>
    <w:rsid w:val="006F0F54"/>
    <w:rsid w:val="00B55746"/>
    <w:rsid w:val="00B63C56"/>
    <w:rsid w:val="00BE402E"/>
    <w:rsid w:val="00C20C92"/>
    <w:rsid w:val="00C5586D"/>
    <w:rsid w:val="00CC631A"/>
    <w:rsid w:val="00D50075"/>
    <w:rsid w:val="00E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010B5-43F5-4012-BA67-76E001E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9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B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17F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6">
    <w:name w:val="List Paragraph"/>
    <w:basedOn w:val="a"/>
    <w:uiPriority w:val="34"/>
    <w:qFormat/>
    <w:rsid w:val="003D48E1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yuk_a@ukr.net" TargetMode="External"/><Relationship Id="rId4" Type="http://schemas.openxmlformats.org/officeDocument/2006/relationships/hyperlink" Target="mailto:okslit7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17</cp:revision>
  <cp:lastPrinted>2017-12-22T14:40:00Z</cp:lastPrinted>
  <dcterms:created xsi:type="dcterms:W3CDTF">2017-12-20T10:34:00Z</dcterms:created>
  <dcterms:modified xsi:type="dcterms:W3CDTF">2017-12-22T14:45:00Z</dcterms:modified>
</cp:coreProperties>
</file>