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МИНИСТЕРСТВО ОБРАЗОВАНИЯ И НАУКИ УКРАИНЫ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УМАНСКИЙ ГОСУДАРСТВЕННЫЙ ПЕДАГОГИЧЕСКИЙ УНИВЕРСИТЕТ ИМЕНИ ПАВЛА ТЫЧИНЫ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ФАКУЛЬТЕТ ИСКУССТВ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ИНСТИТУТ ПЕДАГОГИЧЕСКОГО ОБРАЗОВАНИЯ И ОБРАЗОВАНИЯ ВЗРОСЛЫХ АПН УКРАИНЫ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ОТДЕЛ СОДЕРЖАНИЯ И ОРГАНИЗАЦИИ ПЕДАГОГИЧЕСКОГО ОБРАЗОВАНИЯ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ИНСТИТУТ ОДАРЕННОГО РЕБЕНКА АПН УКРАИНЫ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ОТДЕЛ ДИАГНОСТИКИ ОДАРЕННОСТИ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ОБЪЕДИНЕНИЕ ПРОФЕССИОНАЛЬНЫХ ХУДОЖНИКОВ (ИЗРАИЛЬ)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СУМСКОЙ ГОСУДАРСТВЕННЫЙ ПЕДАГОГИЧЕСКИЙ УНИВЕРСИТЕТ ИМЕНИ А. С. МАКАРЕНКО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ФАКУЛЬТЕТ ИСКУССТВ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ШЕВЧЕНКОВСКАЯ СПЕЦИАЛИЗИРОВАННАЯ ШКОЛА-ИНТЕРНАТ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С УГЛУБЛЕННЫМ ИЗУЧЕНИЕМ ПРЕДМЕТОВ ГУМАНИТАРНО-ЭСТЕТИЧЕСКОГО ПРОФИЛЯ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F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32AFA" w:rsidRPr="00722188" w:rsidRDefault="00132AFA" w:rsidP="00132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2A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132AFA">
        <w:rPr>
          <w:rFonts w:ascii="Times New Roman" w:hAnsi="Times New Roman" w:cs="Times New Roman"/>
          <w:sz w:val="24"/>
          <w:szCs w:val="24"/>
        </w:rPr>
        <w:t>Всеукраинской научно-практической конференции</w:t>
      </w:r>
      <w:r w:rsidR="00722188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722188">
        <w:rPr>
          <w:rFonts w:ascii="Times New Roman" w:hAnsi="Times New Roman" w:cs="Times New Roman"/>
          <w:sz w:val="24"/>
          <w:szCs w:val="24"/>
        </w:rPr>
        <w:t xml:space="preserve"> Международным участием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FA">
        <w:rPr>
          <w:rFonts w:ascii="Times New Roman" w:hAnsi="Times New Roman" w:cs="Times New Roman"/>
          <w:b/>
          <w:sz w:val="24"/>
          <w:szCs w:val="24"/>
        </w:rPr>
        <w:t>«ЭСТЕТИЧЕСКИЕ ПРИНЦИПЫ РАЗВИТИЯ ПЕДАГОГИЧЕСКОГО МАСТЕРСТВА ПРЕПОДАВАТЕЛЕЙ ХУДОЖЕСТВЕННЫХ ДИСЦИПЛИН»,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проводимой 1</w:t>
      </w:r>
      <w:r w:rsidR="00722188">
        <w:rPr>
          <w:rFonts w:ascii="Times New Roman" w:hAnsi="Times New Roman" w:cs="Times New Roman"/>
          <w:sz w:val="24"/>
          <w:szCs w:val="24"/>
        </w:rPr>
        <w:t>9-20</w:t>
      </w:r>
      <w:r w:rsidRPr="00132AF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7221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факультетом искусств Уманского государственного педагогического университета имени Павла Тычины.</w:t>
      </w:r>
    </w:p>
    <w:p w:rsidR="00132AFA" w:rsidRPr="00D351CE" w:rsidRDefault="00132AFA" w:rsidP="00132A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FA" w:rsidRPr="00D351CE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</w:t>
      </w:r>
      <w:proofErr w:type="spellStart"/>
      <w:r w:rsidR="00D351CE" w:rsidRPr="00D351CE">
        <w:rPr>
          <w:rFonts w:ascii="Times New Roman" w:hAnsi="Times New Roman"/>
          <w:b/>
          <w:sz w:val="24"/>
          <w:szCs w:val="28"/>
          <w:lang w:val="uk-UA"/>
        </w:rPr>
        <w:t>конференции</w:t>
      </w:r>
      <w:proofErr w:type="spellEnd"/>
      <w:r w:rsidRPr="00D351CE">
        <w:rPr>
          <w:rFonts w:ascii="Times New Roman" w:hAnsi="Times New Roman" w:cs="Times New Roman"/>
          <w:b/>
          <w:sz w:val="24"/>
          <w:szCs w:val="24"/>
        </w:rPr>
        <w:t>: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1. Формирование педагогического мастерства учителей художественных дисциплин в условиях многоуровневого образования.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2. Теоретические и методические аспекты подготовки специалистов художественных дисциплин в высшей школе.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3. Новейшие технологии обучения дисциплинам художественного направления.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4. Эстетические принципы воспитания и развития творчески одаренных детей в художественном образовании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Рабочие языки </w:t>
      </w:r>
      <w:proofErr w:type="spellStart"/>
      <w:r w:rsidR="00D351CE">
        <w:rPr>
          <w:rFonts w:ascii="Times New Roman" w:hAnsi="Times New Roman" w:cs="Times New Roman"/>
          <w:sz w:val="24"/>
          <w:szCs w:val="24"/>
          <w:lang w:val="uk-UA"/>
        </w:rPr>
        <w:t>конференции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>: украинский, русский, польский, немецкий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D351CE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>В программе конференции: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художественный вернисаж;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мастер-классы;</w:t>
      </w:r>
    </w:p>
    <w:p w:rsidR="00132AFA" w:rsidRPr="00D351CE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proofErr w:type="spellStart"/>
      <w:r w:rsidR="00D351CE" w:rsidRPr="00D351CE">
        <w:rPr>
          <w:rFonts w:ascii="Times New Roman" w:hAnsi="Times New Roman"/>
          <w:b/>
          <w:sz w:val="24"/>
          <w:szCs w:val="28"/>
          <w:lang w:val="uk-UA"/>
        </w:rPr>
        <w:t>конференции</w:t>
      </w:r>
      <w:proofErr w:type="spellEnd"/>
      <w:r w:rsidRPr="00D351CE">
        <w:rPr>
          <w:rFonts w:ascii="Times New Roman" w:hAnsi="Times New Roman" w:cs="Times New Roman"/>
          <w:b/>
          <w:sz w:val="24"/>
          <w:szCs w:val="24"/>
        </w:rPr>
        <w:t>: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1. Для участия в семинаре необходимо до </w:t>
      </w:r>
      <w:r w:rsidR="00722188">
        <w:rPr>
          <w:rFonts w:ascii="Times New Roman" w:hAnsi="Times New Roman" w:cs="Times New Roman"/>
          <w:sz w:val="24"/>
          <w:szCs w:val="24"/>
        </w:rPr>
        <w:t>5 апреля</w:t>
      </w:r>
      <w:r w:rsidRPr="00132AF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7221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 г.</w:t>
      </w:r>
      <w:r w:rsidRPr="00132AFA">
        <w:rPr>
          <w:rFonts w:ascii="Times New Roman" w:hAnsi="Times New Roman" w:cs="Times New Roman"/>
          <w:sz w:val="24"/>
          <w:szCs w:val="24"/>
        </w:rPr>
        <w:t xml:space="preserve"> подать в оргкомитет следующие материалы: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заявку (образец прилагается);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текст доклада в электронном варианте;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копию квитанции об оплате публикации.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2. По материалам научно-практической конференции планируется подготовка и издание материалов (тезисов). Стоимость одной страницы - 35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>.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D351CE" w:rsidRDefault="00132AFA" w:rsidP="00D35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>Требования к оформлению публикаций: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lastRenderedPageBreak/>
        <w:t>В редакцию принимаются материалы в виде электронной версии общим объемом 3-4 страницы печатного текста, формат - А</w:t>
      </w:r>
      <w:proofErr w:type="gramStart"/>
      <w:r w:rsidRPr="00132A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32AFA">
        <w:rPr>
          <w:rFonts w:ascii="Times New Roman" w:hAnsi="Times New Roman" w:cs="Times New Roman"/>
          <w:sz w:val="24"/>
          <w:szCs w:val="24"/>
        </w:rPr>
        <w:t>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Стандарты: шрифт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; 16 кегль; межстрочный интервал - 1; абзац - 1,25 см; все поля - 2 см; редактор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>, тип файла RTF.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На первой странице в правом верхнем углу жирным шрифтом указать фамилию и инициалы. Название доклада - большими жирными буквами по центру.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Ссылки на использованные источники даются в квадратных скобках</w:t>
      </w:r>
      <w:r w:rsidR="00D35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2AFA">
        <w:rPr>
          <w:rFonts w:ascii="Times New Roman" w:hAnsi="Times New Roman" w:cs="Times New Roman"/>
          <w:sz w:val="24"/>
          <w:szCs w:val="24"/>
        </w:rPr>
        <w:t>[2, с. 123].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Список литературы, на которые ссылается автор, набирается в конце основного текста и составляется в соответствии с требованиями ВАК (Бюллетень ВАК № 3, 2008 г.). Библиографические источники приводятся в алфавитном порядке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За достоверность фактов, цитат, собственных имен, ссылок на литературные источники и другие сведения отвечают авторы публикаций.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D351CE" w:rsidRDefault="00D351CE" w:rsidP="00D35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132AFA" w:rsidRPr="00D351CE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Фамилия</w:t>
      </w:r>
      <w:r w:rsidR="007221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22188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722188">
        <w:rPr>
          <w:rFonts w:ascii="Times New Roman" w:hAnsi="Times New Roman" w:cs="Times New Roman"/>
          <w:sz w:val="24"/>
          <w:szCs w:val="24"/>
        </w:rPr>
        <w:t>., англ.)</w:t>
      </w:r>
      <w:r w:rsidRPr="00132AFA">
        <w:rPr>
          <w:rFonts w:ascii="Times New Roman" w:hAnsi="Times New Roman" w:cs="Times New Roman"/>
          <w:sz w:val="24"/>
          <w:szCs w:val="24"/>
        </w:rPr>
        <w:t>, имя</w:t>
      </w:r>
      <w:r w:rsidR="00722188">
        <w:rPr>
          <w:rFonts w:ascii="Times New Roman" w:hAnsi="Times New Roman" w:cs="Times New Roman"/>
          <w:sz w:val="24"/>
          <w:szCs w:val="24"/>
        </w:rPr>
        <w:t xml:space="preserve"> (рус., англ.)</w:t>
      </w:r>
      <w:r w:rsidRPr="00132AFA">
        <w:rPr>
          <w:rFonts w:ascii="Times New Roman" w:hAnsi="Times New Roman" w:cs="Times New Roman"/>
          <w:sz w:val="24"/>
          <w:szCs w:val="24"/>
        </w:rPr>
        <w:t xml:space="preserve">, отчество докладчика </w:t>
      </w:r>
      <w:r w:rsidR="00722188">
        <w:rPr>
          <w:rFonts w:ascii="Times New Roman" w:hAnsi="Times New Roman" w:cs="Times New Roman"/>
          <w:sz w:val="24"/>
          <w:szCs w:val="24"/>
        </w:rPr>
        <w:t>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Научная степень, ученое звание ____________________________________</w:t>
      </w:r>
      <w:r w:rsidR="00722188">
        <w:rPr>
          <w:rFonts w:ascii="Times New Roman" w:hAnsi="Times New Roman" w:cs="Times New Roman"/>
          <w:sz w:val="24"/>
          <w:szCs w:val="24"/>
        </w:rPr>
        <w:t>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</w:t>
      </w:r>
      <w:r w:rsidR="00722188">
        <w:rPr>
          <w:rFonts w:ascii="Times New Roman" w:hAnsi="Times New Roman" w:cs="Times New Roman"/>
          <w:sz w:val="24"/>
          <w:szCs w:val="24"/>
        </w:rPr>
        <w:t>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Название материалов доклада _________________________________________</w:t>
      </w:r>
      <w:r w:rsidR="00722188">
        <w:rPr>
          <w:rFonts w:ascii="Times New Roman" w:hAnsi="Times New Roman" w:cs="Times New Roman"/>
          <w:sz w:val="24"/>
          <w:szCs w:val="24"/>
        </w:rPr>
        <w:t>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Направление работы конференции __________</w:t>
      </w:r>
      <w:r w:rsidR="007221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Форма участия в конференции (указать </w:t>
      </w:r>
      <w:proofErr w:type="gramStart"/>
      <w:r w:rsidRPr="00132AFA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32AFA">
        <w:rPr>
          <w:rFonts w:ascii="Times New Roman" w:hAnsi="Times New Roman" w:cs="Times New Roman"/>
          <w:sz w:val="24"/>
          <w:szCs w:val="24"/>
        </w:rPr>
        <w:t>): выступить с докладом, 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принять участие как слушатель, публикация мат</w:t>
      </w:r>
      <w:r w:rsidR="00722188">
        <w:rPr>
          <w:rFonts w:ascii="Times New Roman" w:hAnsi="Times New Roman" w:cs="Times New Roman"/>
          <w:sz w:val="24"/>
          <w:szCs w:val="24"/>
        </w:rPr>
        <w:t>ериалов 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адрес _________________________________________________________</w:t>
      </w:r>
      <w:r w:rsidR="00722188">
        <w:rPr>
          <w:rFonts w:ascii="Times New Roman" w:hAnsi="Times New Roman" w:cs="Times New Roman"/>
          <w:sz w:val="24"/>
          <w:szCs w:val="24"/>
        </w:rPr>
        <w:t>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722188">
        <w:rPr>
          <w:rFonts w:ascii="Times New Roman" w:hAnsi="Times New Roman" w:cs="Times New Roman"/>
          <w:sz w:val="24"/>
          <w:szCs w:val="24"/>
        </w:rPr>
        <w:t>_______</w:t>
      </w:r>
    </w:p>
    <w:p w:rsidR="00D351CE" w:rsidRDefault="00D351CE" w:rsidP="00132A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Материалы докладов направляются в виде компьютерных файлов на электронный адрес: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pobirchenko@bk.ru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>, с пометкой: Эстетические основы 2017.</w:t>
      </w:r>
    </w:p>
    <w:p w:rsidR="00132AFA" w:rsidRPr="00D351CE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AFA">
        <w:rPr>
          <w:rFonts w:ascii="Times New Roman" w:hAnsi="Times New Roman" w:cs="Times New Roman"/>
          <w:sz w:val="24"/>
          <w:szCs w:val="24"/>
        </w:rPr>
        <w:t>Денежные переводы просим осуществлять по адресу: 20308</w:t>
      </w:r>
      <w:r w:rsidR="00D351CE">
        <w:rPr>
          <w:rFonts w:ascii="Times New Roman" w:hAnsi="Times New Roman" w:cs="Times New Roman"/>
          <w:sz w:val="24"/>
          <w:szCs w:val="24"/>
        </w:rPr>
        <w:t>, почтовое отделение № 308, г.</w:t>
      </w:r>
      <w:r w:rsidR="00D35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2AFA">
        <w:rPr>
          <w:rFonts w:ascii="Times New Roman" w:hAnsi="Times New Roman" w:cs="Times New Roman"/>
          <w:sz w:val="24"/>
          <w:szCs w:val="24"/>
        </w:rPr>
        <w:t xml:space="preserve">Умань 8, Черкасская обл., С пометкой: до востребования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Побирченко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Елене Михайловне.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телефону: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8-093-9943264 (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Побирченко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Елена Михайловна).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638" w:rsidRPr="00D351CE" w:rsidRDefault="00132AFA" w:rsidP="00D35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>Ждем Вас!</w:t>
      </w:r>
    </w:p>
    <w:sectPr w:rsidR="00664638" w:rsidRPr="00D351CE" w:rsidSect="00132A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32AFA"/>
    <w:rsid w:val="00132AFA"/>
    <w:rsid w:val="0024451B"/>
    <w:rsid w:val="00664638"/>
    <w:rsid w:val="00722188"/>
    <w:rsid w:val="00D3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мист3</cp:lastModifiedBy>
  <cp:revision>4</cp:revision>
  <dcterms:created xsi:type="dcterms:W3CDTF">2016-12-25T00:19:00Z</dcterms:created>
  <dcterms:modified xsi:type="dcterms:W3CDTF">2017-12-20T09:23:00Z</dcterms:modified>
</cp:coreProperties>
</file>