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AC5F023" wp14:editId="469A5CA2">
            <wp:simplePos x="0" y="0"/>
            <wp:positionH relativeFrom="margin">
              <wp:posOffset>-626110</wp:posOffset>
            </wp:positionH>
            <wp:positionV relativeFrom="margin">
              <wp:posOffset>-133350</wp:posOffset>
            </wp:positionV>
            <wp:extent cx="983615" cy="1095375"/>
            <wp:effectExtent l="0" t="0" r="698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0E">
        <w:rPr>
          <w:lang w:val="uk-UA"/>
        </w:rPr>
        <w:t>Міністерство освіти і науки України</w:t>
      </w:r>
    </w:p>
    <w:p w:rsidR="004F2818" w:rsidRPr="0036650E" w:rsidRDefault="004F2818" w:rsidP="008C61D4">
      <w:pPr>
        <w:jc w:val="center"/>
        <w:rPr>
          <w:lang w:val="uk-UA"/>
        </w:rPr>
      </w:pPr>
      <w:r w:rsidRPr="0036650E">
        <w:rPr>
          <w:lang w:val="uk-UA"/>
        </w:rPr>
        <w:t>Посольство Республіки Польща в Україні</w:t>
      </w:r>
    </w:p>
    <w:p w:rsidR="004F2818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>Уманський державний педагогічний</w:t>
      </w:r>
      <w:r w:rsidR="004F2818" w:rsidRPr="0036650E">
        <w:rPr>
          <w:lang w:val="uk-UA"/>
        </w:rPr>
        <w:t xml:space="preserve"> університет</w:t>
      </w:r>
    </w:p>
    <w:p w:rsidR="00305F34" w:rsidRPr="0036650E" w:rsidRDefault="004F2818" w:rsidP="008C61D4">
      <w:pPr>
        <w:jc w:val="center"/>
        <w:rPr>
          <w:lang w:val="uk-UA"/>
        </w:rPr>
      </w:pPr>
      <w:r w:rsidRPr="0036650E">
        <w:rPr>
          <w:lang w:val="uk-UA"/>
        </w:rPr>
        <w:t xml:space="preserve">імені Павла Тичини </w:t>
      </w:r>
      <w:r w:rsidR="00305F34" w:rsidRPr="0036650E">
        <w:rPr>
          <w:lang w:val="uk-UA"/>
        </w:rPr>
        <w:t>(Україна);</w:t>
      </w:r>
    </w:p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 xml:space="preserve">Академія імені Яна </w:t>
      </w:r>
      <w:proofErr w:type="spellStart"/>
      <w:r w:rsidRPr="0036650E">
        <w:rPr>
          <w:lang w:val="uk-UA"/>
        </w:rPr>
        <w:t>Длугоша</w:t>
      </w:r>
      <w:proofErr w:type="spellEnd"/>
      <w:r w:rsidRPr="0036650E">
        <w:rPr>
          <w:lang w:val="uk-UA"/>
        </w:rPr>
        <w:t xml:space="preserve"> в м. </w:t>
      </w:r>
      <w:proofErr w:type="spellStart"/>
      <w:r w:rsidRPr="0036650E">
        <w:rPr>
          <w:lang w:val="uk-UA"/>
        </w:rPr>
        <w:t>Ченстохова</w:t>
      </w:r>
      <w:proofErr w:type="spellEnd"/>
      <w:r w:rsidRPr="0036650E">
        <w:rPr>
          <w:lang w:val="uk-UA"/>
        </w:rPr>
        <w:t xml:space="preserve"> (Республіка Польща);</w:t>
      </w:r>
    </w:p>
    <w:p w:rsidR="00305F34" w:rsidRPr="0036650E" w:rsidRDefault="0036650E" w:rsidP="008C61D4">
      <w:pPr>
        <w:jc w:val="center"/>
        <w:rPr>
          <w:lang w:val="uk-UA"/>
        </w:rPr>
      </w:pPr>
      <w:hyperlink r:id="rId6" w:history="1">
        <w:proofErr w:type="spellStart"/>
        <w:r w:rsidR="00305F34" w:rsidRPr="0036650E">
          <w:rPr>
            <w:lang w:val="uk-UA"/>
          </w:rPr>
          <w:t>Вармінсько</w:t>
        </w:r>
        <w:proofErr w:type="spellEnd"/>
        <w:r w:rsidR="00305F34" w:rsidRPr="0036650E">
          <w:rPr>
            <w:lang w:val="uk-UA"/>
          </w:rPr>
          <w:t>-Мазурський університет в м. </w:t>
        </w:r>
        <w:proofErr w:type="spellStart"/>
        <w:r w:rsidR="00305F34" w:rsidRPr="0036650E">
          <w:rPr>
            <w:lang w:val="uk-UA"/>
          </w:rPr>
          <w:t>Ольштин</w:t>
        </w:r>
        <w:proofErr w:type="spellEnd"/>
      </w:hyperlink>
      <w:r w:rsidR="008A1AF6" w:rsidRPr="0036650E">
        <w:rPr>
          <w:lang w:val="uk-UA"/>
        </w:rPr>
        <w:t xml:space="preserve"> </w:t>
      </w:r>
      <w:r w:rsidR="00305F34" w:rsidRPr="0036650E">
        <w:rPr>
          <w:lang w:val="uk-UA"/>
        </w:rPr>
        <w:t>(Республіка Польща);</w:t>
      </w:r>
    </w:p>
    <w:p w:rsidR="00305F34" w:rsidRPr="0036650E" w:rsidRDefault="00305F34" w:rsidP="008C61D4">
      <w:pPr>
        <w:jc w:val="center"/>
        <w:rPr>
          <w:lang w:val="uk-UA"/>
        </w:rPr>
      </w:pPr>
      <w:proofErr w:type="spellStart"/>
      <w:r w:rsidRPr="0036650E">
        <w:rPr>
          <w:lang w:val="uk-UA"/>
        </w:rPr>
        <w:t>Гуманітарно</w:t>
      </w:r>
      <w:proofErr w:type="spellEnd"/>
      <w:r w:rsidRPr="0036650E">
        <w:rPr>
          <w:lang w:val="uk-UA"/>
        </w:rPr>
        <w:t xml:space="preserve">-природничий університет у м. </w:t>
      </w:r>
      <w:proofErr w:type="spellStart"/>
      <w:r w:rsidRPr="0036650E">
        <w:rPr>
          <w:lang w:val="uk-UA"/>
        </w:rPr>
        <w:t>Сєльдце</w:t>
      </w:r>
      <w:proofErr w:type="spellEnd"/>
      <w:r w:rsidRPr="0036650E">
        <w:rPr>
          <w:lang w:val="uk-UA"/>
        </w:rPr>
        <w:t xml:space="preserve"> (Республіка Польща);</w:t>
      </w:r>
    </w:p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 xml:space="preserve">Державна вища школа професійної освіти імені </w:t>
      </w:r>
      <w:proofErr w:type="spellStart"/>
      <w:r w:rsidRPr="0036650E">
        <w:rPr>
          <w:lang w:val="uk-UA"/>
        </w:rPr>
        <w:t>Іполіта</w:t>
      </w:r>
      <w:proofErr w:type="spellEnd"/>
      <w:r w:rsidRPr="0036650E">
        <w:rPr>
          <w:lang w:val="uk-UA"/>
        </w:rPr>
        <w:t xml:space="preserve"> </w:t>
      </w:r>
      <w:proofErr w:type="spellStart"/>
      <w:r w:rsidRPr="0036650E">
        <w:rPr>
          <w:lang w:val="uk-UA"/>
        </w:rPr>
        <w:t>Цегельського</w:t>
      </w:r>
      <w:proofErr w:type="spellEnd"/>
      <w:r w:rsidRPr="0036650E">
        <w:rPr>
          <w:lang w:val="uk-UA"/>
        </w:rPr>
        <w:t xml:space="preserve"> </w:t>
      </w:r>
      <w:r w:rsidR="008A1AF6" w:rsidRPr="0036650E">
        <w:rPr>
          <w:lang w:val="uk-UA"/>
        </w:rPr>
        <w:br/>
      </w:r>
      <w:r w:rsidRPr="0036650E">
        <w:rPr>
          <w:lang w:val="uk-UA"/>
        </w:rPr>
        <w:t xml:space="preserve"> в м. </w:t>
      </w:r>
      <w:proofErr w:type="spellStart"/>
      <w:r w:rsidRPr="0036650E">
        <w:rPr>
          <w:lang w:val="uk-UA"/>
        </w:rPr>
        <w:t>Гнєзно</w:t>
      </w:r>
      <w:proofErr w:type="spellEnd"/>
      <w:r w:rsidRPr="0036650E">
        <w:rPr>
          <w:lang w:val="uk-UA"/>
        </w:rPr>
        <w:t xml:space="preserve"> (Республіка Польща);</w:t>
      </w:r>
    </w:p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 xml:space="preserve">Державна вища школа професійної освіти імені Яна Амоса </w:t>
      </w:r>
      <w:proofErr w:type="spellStart"/>
      <w:r w:rsidRPr="0036650E">
        <w:rPr>
          <w:lang w:val="uk-UA"/>
        </w:rPr>
        <w:t>Коменського</w:t>
      </w:r>
      <w:proofErr w:type="spellEnd"/>
      <w:r w:rsidRPr="0036650E">
        <w:rPr>
          <w:lang w:val="uk-UA"/>
        </w:rPr>
        <w:t xml:space="preserve"> </w:t>
      </w:r>
      <w:r w:rsidR="008A1AF6" w:rsidRPr="0036650E">
        <w:rPr>
          <w:lang w:val="uk-UA"/>
        </w:rPr>
        <w:br/>
      </w:r>
      <w:r w:rsidRPr="0036650E">
        <w:rPr>
          <w:lang w:val="uk-UA"/>
        </w:rPr>
        <w:t>в м. </w:t>
      </w:r>
      <w:proofErr w:type="spellStart"/>
      <w:r w:rsidRPr="0036650E">
        <w:rPr>
          <w:lang w:val="uk-UA"/>
        </w:rPr>
        <w:t>Лєшно</w:t>
      </w:r>
      <w:proofErr w:type="spellEnd"/>
      <w:r w:rsidRPr="0036650E">
        <w:rPr>
          <w:lang w:val="uk-UA"/>
        </w:rPr>
        <w:t xml:space="preserve"> (Республіка Польща);</w:t>
      </w:r>
    </w:p>
    <w:p w:rsidR="004F2818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>Інститут європейської культури Познанського університету</w:t>
      </w:r>
    </w:p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>імені Адама Міцкевича (Республіка Польща);</w:t>
      </w:r>
    </w:p>
    <w:p w:rsidR="004F2818" w:rsidRPr="0036650E" w:rsidRDefault="00C9468C" w:rsidP="008C61D4">
      <w:pPr>
        <w:jc w:val="center"/>
        <w:rPr>
          <w:lang w:val="uk-UA"/>
        </w:rPr>
      </w:pPr>
      <w:r w:rsidRPr="0036650E">
        <w:rPr>
          <w:lang w:val="uk-UA"/>
        </w:rPr>
        <w:t xml:space="preserve">Коледж міждисциплінарних досліджень, Вроцлавський університет </w:t>
      </w:r>
    </w:p>
    <w:p w:rsidR="00C9468C" w:rsidRPr="0036650E" w:rsidRDefault="00C9468C" w:rsidP="008C61D4">
      <w:pPr>
        <w:jc w:val="center"/>
        <w:rPr>
          <w:lang w:val="uk-UA"/>
        </w:rPr>
      </w:pPr>
      <w:r w:rsidRPr="0036650E">
        <w:rPr>
          <w:lang w:val="uk-UA"/>
        </w:rPr>
        <w:t>(Республіка Польща);</w:t>
      </w:r>
    </w:p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>Поморська академія в м. </w:t>
      </w:r>
      <w:proofErr w:type="spellStart"/>
      <w:r w:rsidRPr="0036650E">
        <w:rPr>
          <w:lang w:val="uk-UA"/>
        </w:rPr>
        <w:t>Слупську</w:t>
      </w:r>
      <w:proofErr w:type="spellEnd"/>
      <w:r w:rsidRPr="0036650E">
        <w:rPr>
          <w:lang w:val="uk-UA"/>
        </w:rPr>
        <w:t xml:space="preserve"> (Республіка Польща)</w:t>
      </w:r>
    </w:p>
    <w:p w:rsidR="00305F34" w:rsidRPr="0036650E" w:rsidRDefault="00305F34" w:rsidP="008C61D4">
      <w:pPr>
        <w:jc w:val="center"/>
        <w:rPr>
          <w:lang w:val="uk-UA"/>
        </w:rPr>
      </w:pPr>
    </w:p>
    <w:p w:rsidR="004F2818" w:rsidRPr="0036650E" w:rsidRDefault="005031A8" w:rsidP="008C61D4">
      <w:pPr>
        <w:jc w:val="center"/>
        <w:rPr>
          <w:b/>
          <w:lang w:val="uk-UA"/>
        </w:rPr>
      </w:pPr>
      <w:r w:rsidRPr="0036650E">
        <w:rPr>
          <w:b/>
          <w:lang w:val="uk-UA"/>
        </w:rPr>
        <w:t>у рамках Днів науки</w:t>
      </w:r>
      <w:r w:rsidR="004F2818" w:rsidRPr="0036650E">
        <w:rPr>
          <w:b/>
          <w:lang w:val="uk-UA"/>
        </w:rPr>
        <w:t xml:space="preserve"> </w:t>
      </w:r>
    </w:p>
    <w:p w:rsidR="004F2818" w:rsidRPr="0036650E" w:rsidRDefault="004F2818" w:rsidP="008C61D4">
      <w:pPr>
        <w:jc w:val="center"/>
        <w:rPr>
          <w:b/>
          <w:lang w:val="uk-UA"/>
        </w:rPr>
      </w:pPr>
    </w:p>
    <w:p w:rsidR="004B50ED" w:rsidRPr="0036650E" w:rsidRDefault="004B50ED" w:rsidP="004B50ED">
      <w:pPr>
        <w:jc w:val="center"/>
        <w:rPr>
          <w:b/>
          <w:lang w:val="uk-UA"/>
        </w:rPr>
      </w:pPr>
      <w:r w:rsidRPr="0036650E">
        <w:rPr>
          <w:b/>
          <w:lang w:val="uk-UA"/>
        </w:rPr>
        <w:t>22–23 травня 2018 року</w:t>
      </w:r>
    </w:p>
    <w:p w:rsidR="004B50ED" w:rsidRPr="0036650E" w:rsidRDefault="004B50ED" w:rsidP="004B50ED">
      <w:pPr>
        <w:jc w:val="center"/>
        <w:rPr>
          <w:b/>
          <w:lang w:val="uk-UA"/>
        </w:rPr>
      </w:pPr>
    </w:p>
    <w:p w:rsidR="00305F34" w:rsidRPr="0036650E" w:rsidRDefault="004F2818" w:rsidP="008C61D4">
      <w:pPr>
        <w:jc w:val="center"/>
        <w:rPr>
          <w:b/>
          <w:lang w:val="uk-UA"/>
        </w:rPr>
      </w:pPr>
      <w:r w:rsidRPr="0036650E">
        <w:rPr>
          <w:b/>
          <w:lang w:val="uk-UA"/>
        </w:rPr>
        <w:t>ПРОВОДЯТЬ</w:t>
      </w:r>
    </w:p>
    <w:p w:rsidR="004F2818" w:rsidRPr="0036650E" w:rsidRDefault="004F2818" w:rsidP="008C61D4">
      <w:pPr>
        <w:jc w:val="center"/>
        <w:rPr>
          <w:b/>
          <w:lang w:val="uk-UA"/>
        </w:rPr>
      </w:pPr>
    </w:p>
    <w:p w:rsidR="004F2818" w:rsidRPr="0036650E" w:rsidRDefault="004F2818" w:rsidP="008C61D4">
      <w:pPr>
        <w:jc w:val="center"/>
        <w:rPr>
          <w:lang w:val="uk-UA"/>
        </w:rPr>
      </w:pPr>
      <w:r w:rsidRPr="0036650E">
        <w:rPr>
          <w:b/>
          <w:lang w:val="uk-UA"/>
        </w:rPr>
        <w:t>МІЖНАРОДНУ НАУКОВУ КОНФЕРЕНЦІЮ</w:t>
      </w:r>
      <w:r w:rsidRPr="0036650E">
        <w:rPr>
          <w:b/>
          <w:lang w:val="uk-UA"/>
        </w:rPr>
        <w:br/>
        <w:t>«УКРАЇНА І ПОЛЬЩА: МИНУЛЕ, СУЧАСНЕ, МАЙБУТНЄ»</w:t>
      </w:r>
      <w:r w:rsidRPr="0036650E">
        <w:rPr>
          <w:b/>
          <w:i/>
          <w:lang w:val="uk-UA"/>
        </w:rPr>
        <w:t>,</w:t>
      </w:r>
      <w:r w:rsidRPr="0036650E">
        <w:rPr>
          <w:lang w:val="uk-UA"/>
        </w:rPr>
        <w:t xml:space="preserve"> </w:t>
      </w:r>
    </w:p>
    <w:p w:rsidR="005730EA" w:rsidRPr="0036650E" w:rsidRDefault="004F2818" w:rsidP="008C61D4">
      <w:pPr>
        <w:jc w:val="center"/>
        <w:rPr>
          <w:lang w:val="uk-UA"/>
        </w:rPr>
      </w:pPr>
      <w:r w:rsidRPr="0036650E">
        <w:rPr>
          <w:lang w:val="uk-UA"/>
        </w:rPr>
        <w:t>присвячену</w:t>
      </w:r>
      <w:r w:rsidR="00305F34" w:rsidRPr="0036650E">
        <w:rPr>
          <w:lang w:val="uk-UA"/>
        </w:rPr>
        <w:t xml:space="preserve"> Дня</w:t>
      </w:r>
      <w:r w:rsidRPr="0036650E">
        <w:rPr>
          <w:lang w:val="uk-UA"/>
        </w:rPr>
        <w:t xml:space="preserve">м Польщі та 10-річчю </w:t>
      </w:r>
      <w:r w:rsidR="005730EA" w:rsidRPr="0036650E">
        <w:rPr>
          <w:lang w:val="uk-UA"/>
        </w:rPr>
        <w:t xml:space="preserve">діяльності </w:t>
      </w:r>
      <w:r w:rsidR="00305F34" w:rsidRPr="0036650E">
        <w:rPr>
          <w:lang w:val="uk-UA"/>
        </w:rPr>
        <w:t>Польського культурно-освітнього центру в Уманському державному педагогічному університеті</w:t>
      </w:r>
    </w:p>
    <w:p w:rsidR="00305F34" w:rsidRPr="0036650E" w:rsidRDefault="00305F34" w:rsidP="008C61D4">
      <w:pPr>
        <w:jc w:val="center"/>
        <w:rPr>
          <w:lang w:val="uk-UA"/>
        </w:rPr>
      </w:pPr>
      <w:r w:rsidRPr="0036650E">
        <w:rPr>
          <w:lang w:val="uk-UA"/>
        </w:rPr>
        <w:t xml:space="preserve"> імен</w:t>
      </w:r>
      <w:r w:rsidR="004F2818" w:rsidRPr="0036650E">
        <w:rPr>
          <w:lang w:val="uk-UA"/>
        </w:rPr>
        <w:t>і Павла Тичини</w:t>
      </w:r>
    </w:p>
    <w:p w:rsidR="00305F34" w:rsidRPr="0036650E" w:rsidRDefault="00305F34" w:rsidP="008C61D4">
      <w:pPr>
        <w:jc w:val="center"/>
        <w:rPr>
          <w:b/>
          <w:lang w:val="uk-UA"/>
        </w:rPr>
      </w:pPr>
    </w:p>
    <w:p w:rsidR="00305F34" w:rsidRPr="0036650E" w:rsidRDefault="00305F34" w:rsidP="008C61D4">
      <w:pPr>
        <w:jc w:val="center"/>
        <w:rPr>
          <w:b/>
          <w:lang w:val="uk-UA"/>
        </w:rPr>
      </w:pPr>
      <w:r w:rsidRPr="0036650E">
        <w:rPr>
          <w:b/>
          <w:lang w:val="uk-UA"/>
        </w:rPr>
        <w:t xml:space="preserve">Робота конференції планується за такими </w:t>
      </w:r>
      <w:r w:rsidR="00750030" w:rsidRPr="0036650E">
        <w:rPr>
          <w:b/>
          <w:lang w:val="uk-UA"/>
        </w:rPr>
        <w:t>напрям</w:t>
      </w:r>
      <w:r w:rsidRPr="0036650E">
        <w:rPr>
          <w:b/>
          <w:lang w:val="uk-UA"/>
        </w:rPr>
        <w:t>ами:</w:t>
      </w:r>
    </w:p>
    <w:p w:rsidR="00305F34" w:rsidRPr="0036650E" w:rsidRDefault="00305F34" w:rsidP="008C61D4">
      <w:pPr>
        <w:jc w:val="center"/>
        <w:rPr>
          <w:b/>
          <w:lang w:val="uk-UA"/>
        </w:rPr>
      </w:pPr>
    </w:p>
    <w:p w:rsidR="00305F34" w:rsidRPr="0036650E" w:rsidRDefault="00305F34" w:rsidP="008C61D4">
      <w:pPr>
        <w:pStyle w:val="a3"/>
        <w:spacing w:before="0"/>
        <w:ind w:left="360"/>
        <w:rPr>
          <w:sz w:val="24"/>
          <w:szCs w:val="24"/>
          <w:lang w:val="uk-UA"/>
        </w:rPr>
      </w:pPr>
      <w:r w:rsidRPr="0036650E">
        <w:rPr>
          <w:sz w:val="24"/>
          <w:szCs w:val="24"/>
          <w:lang w:val="uk-UA"/>
        </w:rPr>
        <w:t xml:space="preserve">►   Історія </w:t>
      </w:r>
      <w:r w:rsidR="00750030" w:rsidRPr="0036650E">
        <w:rPr>
          <w:sz w:val="24"/>
          <w:szCs w:val="24"/>
          <w:lang w:val="uk-UA"/>
        </w:rPr>
        <w:t xml:space="preserve">та </w:t>
      </w:r>
      <w:r w:rsidRPr="0036650E">
        <w:rPr>
          <w:sz w:val="24"/>
          <w:szCs w:val="24"/>
          <w:lang w:val="uk-UA"/>
        </w:rPr>
        <w:t>культура</w:t>
      </w:r>
    </w:p>
    <w:p w:rsidR="00305F34" w:rsidRPr="0036650E" w:rsidRDefault="00305F34" w:rsidP="008C61D4">
      <w:pPr>
        <w:spacing w:before="64"/>
        <w:ind w:left="360"/>
        <w:rPr>
          <w:lang w:val="uk-UA"/>
        </w:rPr>
      </w:pPr>
      <w:r w:rsidRPr="0036650E">
        <w:rPr>
          <w:lang w:val="uk-UA"/>
        </w:rPr>
        <w:t>►   Освіта і виховання в епоху трансформацій</w:t>
      </w:r>
    </w:p>
    <w:p w:rsidR="00305F34" w:rsidRPr="0036650E" w:rsidRDefault="00843210" w:rsidP="008C61D4">
      <w:pPr>
        <w:pStyle w:val="a3"/>
        <w:ind w:left="360"/>
        <w:rPr>
          <w:sz w:val="24"/>
          <w:szCs w:val="24"/>
          <w:lang w:val="uk-UA"/>
        </w:rPr>
      </w:pPr>
      <w:r w:rsidRPr="0036650E">
        <w:rPr>
          <w:sz w:val="24"/>
          <w:szCs w:val="24"/>
          <w:lang w:val="uk-UA"/>
        </w:rPr>
        <w:t>►   Соціально-економічні та</w:t>
      </w:r>
      <w:r w:rsidR="00305F34" w:rsidRPr="0036650E">
        <w:rPr>
          <w:sz w:val="24"/>
          <w:szCs w:val="24"/>
          <w:lang w:val="uk-UA"/>
        </w:rPr>
        <w:t xml:space="preserve"> політичні процеси</w:t>
      </w:r>
    </w:p>
    <w:p w:rsidR="00305F34" w:rsidRPr="0036650E" w:rsidRDefault="00305F34" w:rsidP="008C61D4">
      <w:pPr>
        <w:jc w:val="both"/>
        <w:rPr>
          <w:b/>
          <w:i/>
          <w:spacing w:val="-4"/>
          <w:lang w:val="uk-UA"/>
        </w:rPr>
      </w:pPr>
    </w:p>
    <w:p w:rsidR="00843210" w:rsidRPr="0036650E" w:rsidRDefault="004F2818" w:rsidP="008C61D4">
      <w:pPr>
        <w:pStyle w:val="a3"/>
        <w:ind w:left="0" w:right="91"/>
        <w:jc w:val="center"/>
        <w:rPr>
          <w:sz w:val="24"/>
          <w:szCs w:val="24"/>
          <w:lang w:val="uk-UA"/>
        </w:rPr>
      </w:pPr>
      <w:r w:rsidRPr="0036650E">
        <w:rPr>
          <w:sz w:val="24"/>
          <w:szCs w:val="24"/>
          <w:lang w:val="uk-UA"/>
        </w:rPr>
        <w:t xml:space="preserve">У рамках роботи конференції планується проведення круглого столу на тему: </w:t>
      </w:r>
    </w:p>
    <w:p w:rsidR="005730EA" w:rsidRPr="0036650E" w:rsidRDefault="004F2818" w:rsidP="008C61D4">
      <w:pPr>
        <w:pStyle w:val="a3"/>
        <w:ind w:left="0" w:right="91"/>
        <w:jc w:val="center"/>
        <w:rPr>
          <w:b/>
          <w:sz w:val="24"/>
          <w:szCs w:val="24"/>
          <w:lang w:val="uk-UA"/>
        </w:rPr>
      </w:pPr>
      <w:r w:rsidRPr="0036650E">
        <w:rPr>
          <w:b/>
          <w:sz w:val="24"/>
          <w:szCs w:val="24"/>
          <w:lang w:val="uk-UA"/>
        </w:rPr>
        <w:t xml:space="preserve">«Інтернаціоналізація науки та освіти в сучасних умовах: </w:t>
      </w:r>
    </w:p>
    <w:p w:rsidR="004F2818" w:rsidRPr="0036650E" w:rsidRDefault="004B50ED" w:rsidP="004B50ED">
      <w:pPr>
        <w:pStyle w:val="a3"/>
        <w:ind w:left="0" w:right="91"/>
        <w:jc w:val="center"/>
        <w:rPr>
          <w:b/>
          <w:sz w:val="24"/>
          <w:szCs w:val="24"/>
          <w:lang w:val="uk-UA"/>
        </w:rPr>
      </w:pPr>
      <w:r w:rsidRPr="0036650E">
        <w:rPr>
          <w:b/>
          <w:sz w:val="24"/>
          <w:szCs w:val="24"/>
          <w:lang w:val="uk-UA"/>
        </w:rPr>
        <w:t>досвід Польщі та України</w:t>
      </w:r>
      <w:r w:rsidR="004F2818" w:rsidRPr="0036650E">
        <w:rPr>
          <w:b/>
          <w:sz w:val="24"/>
          <w:szCs w:val="24"/>
          <w:lang w:val="uk-UA"/>
        </w:rPr>
        <w:t>»</w:t>
      </w:r>
    </w:p>
    <w:p w:rsidR="005730EA" w:rsidRPr="0036650E" w:rsidRDefault="004F2818" w:rsidP="008C61D4">
      <w:pPr>
        <w:pStyle w:val="a3"/>
        <w:spacing w:before="0"/>
        <w:ind w:left="0" w:firstLine="567"/>
        <w:jc w:val="both"/>
        <w:rPr>
          <w:sz w:val="24"/>
          <w:szCs w:val="24"/>
          <w:lang w:val="uk-UA"/>
        </w:rPr>
      </w:pPr>
      <w:r w:rsidRPr="0036650E">
        <w:rPr>
          <w:sz w:val="24"/>
          <w:szCs w:val="24"/>
          <w:lang w:val="uk-UA"/>
        </w:rPr>
        <w:t>Робота конференції не обмежується рамкам</w:t>
      </w:r>
      <w:r w:rsidR="00735C3C" w:rsidRPr="0036650E">
        <w:rPr>
          <w:sz w:val="24"/>
          <w:szCs w:val="24"/>
          <w:lang w:val="uk-UA"/>
        </w:rPr>
        <w:t>и</w:t>
      </w:r>
      <w:r w:rsidRPr="0036650E">
        <w:rPr>
          <w:sz w:val="24"/>
          <w:szCs w:val="24"/>
          <w:lang w:val="uk-UA"/>
        </w:rPr>
        <w:t xml:space="preserve"> зазначеної проблематики та може бути розширена (згідно наукових інтересів авторів) у </w:t>
      </w:r>
      <w:r w:rsidR="005730EA" w:rsidRPr="0036650E">
        <w:rPr>
          <w:sz w:val="24"/>
          <w:szCs w:val="24"/>
          <w:lang w:val="uk-UA"/>
        </w:rPr>
        <w:t>р</w:t>
      </w:r>
      <w:r w:rsidRPr="0036650E">
        <w:rPr>
          <w:sz w:val="24"/>
          <w:szCs w:val="24"/>
          <w:lang w:val="uk-UA"/>
        </w:rPr>
        <w:t xml:space="preserve">амках теми конференції. </w:t>
      </w:r>
    </w:p>
    <w:p w:rsidR="004F2818" w:rsidRPr="0036650E" w:rsidRDefault="005730EA" w:rsidP="008C61D4">
      <w:pPr>
        <w:pStyle w:val="a3"/>
        <w:spacing w:before="0"/>
        <w:ind w:left="0" w:firstLine="567"/>
        <w:jc w:val="both"/>
        <w:rPr>
          <w:sz w:val="24"/>
          <w:szCs w:val="24"/>
          <w:lang w:val="uk-UA"/>
        </w:rPr>
      </w:pPr>
      <w:r w:rsidRPr="0036650E">
        <w:rPr>
          <w:sz w:val="24"/>
          <w:szCs w:val="24"/>
          <w:lang w:val="uk-UA"/>
        </w:rPr>
        <w:t>Орг</w:t>
      </w:r>
      <w:r w:rsidR="004F2818" w:rsidRPr="0036650E">
        <w:rPr>
          <w:sz w:val="24"/>
          <w:szCs w:val="24"/>
          <w:lang w:val="uk-UA"/>
        </w:rPr>
        <w:t xml:space="preserve">анізатори </w:t>
      </w:r>
      <w:r w:rsidRPr="0036650E">
        <w:rPr>
          <w:sz w:val="24"/>
          <w:szCs w:val="24"/>
          <w:lang w:val="uk-UA"/>
        </w:rPr>
        <w:t>конференції запрошують до участі фахівців з різних галузей: філософії, історії, соціології, філології, культурології, педагогіки, економіки, природничих наук</w:t>
      </w:r>
      <w:r w:rsidR="004B50ED" w:rsidRPr="0036650E">
        <w:rPr>
          <w:sz w:val="24"/>
          <w:szCs w:val="24"/>
          <w:lang w:val="uk-UA"/>
        </w:rPr>
        <w:t xml:space="preserve"> тощо</w:t>
      </w:r>
      <w:r w:rsidR="00735C3C" w:rsidRPr="0036650E">
        <w:rPr>
          <w:sz w:val="24"/>
          <w:szCs w:val="24"/>
          <w:lang w:val="uk-UA"/>
        </w:rPr>
        <w:t>.</w:t>
      </w:r>
    </w:p>
    <w:p w:rsidR="005730EA" w:rsidRPr="0036650E" w:rsidRDefault="005730EA" w:rsidP="008C61D4">
      <w:pPr>
        <w:jc w:val="both"/>
        <w:rPr>
          <w:i/>
          <w:spacing w:val="-4"/>
          <w:lang w:val="uk-UA"/>
        </w:rPr>
      </w:pPr>
    </w:p>
    <w:p w:rsidR="00843210" w:rsidRPr="0036650E" w:rsidRDefault="005730EA" w:rsidP="004B50ED">
      <w:pPr>
        <w:ind w:firstLine="567"/>
        <w:jc w:val="both"/>
        <w:rPr>
          <w:b/>
          <w:spacing w:val="-4"/>
          <w:lang w:val="uk-UA"/>
        </w:rPr>
      </w:pPr>
      <w:r w:rsidRPr="0036650E">
        <w:rPr>
          <w:b/>
          <w:i/>
          <w:spacing w:val="-4"/>
          <w:lang w:val="uk-UA"/>
        </w:rPr>
        <w:t>Робочі мови</w:t>
      </w:r>
      <w:r w:rsidR="00305F34" w:rsidRPr="0036650E">
        <w:rPr>
          <w:b/>
          <w:i/>
          <w:spacing w:val="-4"/>
          <w:lang w:val="uk-UA"/>
        </w:rPr>
        <w:t xml:space="preserve"> конференції</w:t>
      </w:r>
      <w:r w:rsidR="00305F34" w:rsidRPr="0036650E">
        <w:rPr>
          <w:b/>
          <w:spacing w:val="-4"/>
          <w:lang w:val="uk-UA"/>
        </w:rPr>
        <w:t xml:space="preserve"> – українська, російська, польська, англійська.</w:t>
      </w:r>
    </w:p>
    <w:p w:rsidR="004B50ED" w:rsidRPr="0036650E" w:rsidRDefault="004B50ED" w:rsidP="008C61D4">
      <w:pPr>
        <w:pStyle w:val="a3"/>
        <w:ind w:left="0" w:right="91" w:firstLine="567"/>
        <w:jc w:val="both"/>
        <w:rPr>
          <w:spacing w:val="-7"/>
          <w:sz w:val="24"/>
          <w:szCs w:val="24"/>
          <w:lang w:val="uk-UA"/>
        </w:rPr>
      </w:pPr>
    </w:p>
    <w:p w:rsidR="005730EA" w:rsidRPr="0036650E" w:rsidRDefault="004B50ED" w:rsidP="008C61D4">
      <w:pPr>
        <w:pStyle w:val="a3"/>
        <w:ind w:left="0" w:right="91" w:firstLine="567"/>
        <w:jc w:val="both"/>
        <w:rPr>
          <w:rStyle w:val="a5"/>
          <w:color w:val="auto"/>
          <w:sz w:val="24"/>
          <w:szCs w:val="24"/>
          <w:u w:val="none"/>
          <w:lang w:val="uk-UA"/>
        </w:rPr>
      </w:pPr>
      <w:r w:rsidRPr="0036650E">
        <w:rPr>
          <w:spacing w:val="-7"/>
          <w:sz w:val="24"/>
          <w:szCs w:val="24"/>
          <w:lang w:val="uk-UA"/>
        </w:rPr>
        <w:t>Для участі у</w:t>
      </w:r>
      <w:r w:rsidR="005730EA" w:rsidRPr="0036650E">
        <w:rPr>
          <w:spacing w:val="-7"/>
          <w:sz w:val="24"/>
          <w:szCs w:val="24"/>
          <w:lang w:val="uk-UA"/>
        </w:rPr>
        <w:t xml:space="preserve"> конференції необхідно до </w:t>
      </w:r>
      <w:r w:rsidR="00735C3C" w:rsidRPr="0036650E">
        <w:rPr>
          <w:b/>
          <w:spacing w:val="-7"/>
          <w:sz w:val="24"/>
          <w:szCs w:val="24"/>
          <w:lang w:val="uk-UA"/>
        </w:rPr>
        <w:t>15 квітня</w:t>
      </w:r>
      <w:r w:rsidR="005730EA" w:rsidRPr="0036650E">
        <w:rPr>
          <w:b/>
          <w:spacing w:val="-7"/>
          <w:sz w:val="24"/>
          <w:szCs w:val="24"/>
          <w:lang w:val="uk-UA"/>
        </w:rPr>
        <w:t xml:space="preserve"> 2018 р.</w:t>
      </w:r>
      <w:r w:rsidR="005730EA" w:rsidRPr="0036650E">
        <w:rPr>
          <w:spacing w:val="-7"/>
          <w:sz w:val="24"/>
          <w:szCs w:val="24"/>
          <w:lang w:val="uk-UA"/>
        </w:rPr>
        <w:t xml:space="preserve"> на електронну адресу оргкомітету </w:t>
      </w:r>
      <w:hyperlink r:id="rId7" w:history="1">
        <w:r w:rsidR="00735C3C" w:rsidRPr="0036650E">
          <w:rPr>
            <w:rStyle w:val="a5"/>
            <w:spacing w:val="-7"/>
            <w:sz w:val="24"/>
            <w:szCs w:val="24"/>
          </w:rPr>
          <w:t>uapluspu</w:t>
        </w:r>
        <w:r w:rsidR="00735C3C" w:rsidRPr="0036650E">
          <w:rPr>
            <w:rStyle w:val="a5"/>
            <w:spacing w:val="-7"/>
            <w:sz w:val="24"/>
            <w:szCs w:val="24"/>
            <w:lang w:val="ru-RU"/>
          </w:rPr>
          <w:t>@</w:t>
        </w:r>
        <w:r w:rsidR="00735C3C" w:rsidRPr="0036650E">
          <w:rPr>
            <w:rStyle w:val="a5"/>
            <w:spacing w:val="-7"/>
            <w:sz w:val="24"/>
            <w:szCs w:val="24"/>
          </w:rPr>
          <w:t>ukr</w:t>
        </w:r>
        <w:r w:rsidR="00735C3C" w:rsidRPr="0036650E">
          <w:rPr>
            <w:rStyle w:val="a5"/>
            <w:spacing w:val="-7"/>
            <w:sz w:val="24"/>
            <w:szCs w:val="24"/>
            <w:lang w:val="ru-RU"/>
          </w:rPr>
          <w:t>.</w:t>
        </w:r>
        <w:r w:rsidR="00735C3C" w:rsidRPr="0036650E">
          <w:rPr>
            <w:rStyle w:val="a5"/>
            <w:spacing w:val="-7"/>
            <w:sz w:val="24"/>
            <w:szCs w:val="24"/>
          </w:rPr>
          <w:t>net</w:t>
        </w:r>
      </w:hyperlink>
      <w:r w:rsidR="00735C3C" w:rsidRPr="0036650E">
        <w:rPr>
          <w:spacing w:val="-7"/>
          <w:sz w:val="24"/>
          <w:szCs w:val="24"/>
          <w:lang w:val="ru-RU"/>
        </w:rPr>
        <w:t xml:space="preserve"> </w:t>
      </w:r>
      <w:hyperlink r:id="rId8" w:history="1"/>
      <w:r w:rsidR="005730EA" w:rsidRPr="0036650E">
        <w:rPr>
          <w:rStyle w:val="a5"/>
          <w:color w:val="auto"/>
          <w:sz w:val="24"/>
          <w:szCs w:val="24"/>
          <w:u w:val="none"/>
          <w:lang w:val="uk-UA"/>
        </w:rPr>
        <w:t>надіслати :</w:t>
      </w:r>
    </w:p>
    <w:p w:rsidR="005730EA" w:rsidRPr="0036650E" w:rsidRDefault="005730EA" w:rsidP="008C61D4">
      <w:pPr>
        <w:pStyle w:val="a3"/>
        <w:numPr>
          <w:ilvl w:val="0"/>
          <w:numId w:val="4"/>
        </w:numPr>
        <w:ind w:right="91"/>
        <w:jc w:val="both"/>
        <w:rPr>
          <w:rStyle w:val="a5"/>
          <w:color w:val="auto"/>
          <w:spacing w:val="-7"/>
          <w:sz w:val="24"/>
          <w:szCs w:val="24"/>
          <w:u w:val="none"/>
          <w:lang w:val="uk-UA"/>
        </w:rPr>
      </w:pPr>
      <w:r w:rsidRPr="0036650E">
        <w:rPr>
          <w:rStyle w:val="a5"/>
          <w:color w:val="auto"/>
          <w:sz w:val="24"/>
          <w:szCs w:val="24"/>
          <w:u w:val="none"/>
          <w:lang w:val="uk-UA"/>
        </w:rPr>
        <w:t>заявку на участь за зразком</w:t>
      </w:r>
      <w:r w:rsidR="004B50ED" w:rsidRPr="0036650E">
        <w:rPr>
          <w:rStyle w:val="a5"/>
          <w:color w:val="auto"/>
          <w:sz w:val="24"/>
          <w:szCs w:val="24"/>
          <w:u w:val="none"/>
          <w:lang w:val="uk-UA"/>
        </w:rPr>
        <w:t>, що додається</w:t>
      </w:r>
      <w:r w:rsidRPr="0036650E">
        <w:rPr>
          <w:rStyle w:val="a5"/>
          <w:color w:val="auto"/>
          <w:sz w:val="24"/>
          <w:szCs w:val="24"/>
          <w:u w:val="none"/>
          <w:lang w:val="uk-UA"/>
        </w:rPr>
        <w:t>;</w:t>
      </w:r>
    </w:p>
    <w:p w:rsidR="005730EA" w:rsidRPr="0036650E" w:rsidRDefault="005730EA" w:rsidP="008C61D4">
      <w:pPr>
        <w:pStyle w:val="a3"/>
        <w:numPr>
          <w:ilvl w:val="0"/>
          <w:numId w:val="4"/>
        </w:numPr>
        <w:ind w:right="91"/>
        <w:jc w:val="both"/>
        <w:rPr>
          <w:rStyle w:val="a5"/>
          <w:color w:val="auto"/>
          <w:spacing w:val="-7"/>
          <w:sz w:val="24"/>
          <w:szCs w:val="24"/>
          <w:u w:val="none"/>
          <w:lang w:val="uk-UA"/>
        </w:rPr>
      </w:pPr>
      <w:r w:rsidRPr="0036650E">
        <w:rPr>
          <w:rStyle w:val="a5"/>
          <w:color w:val="auto"/>
          <w:sz w:val="24"/>
          <w:szCs w:val="24"/>
          <w:u w:val="none"/>
          <w:lang w:val="uk-UA"/>
        </w:rPr>
        <w:t>статтю для опублікування у фаховому збірнику;</w:t>
      </w:r>
    </w:p>
    <w:p w:rsidR="005730EA" w:rsidRDefault="00C7232F" w:rsidP="008C61D4">
      <w:pPr>
        <w:pStyle w:val="a3"/>
        <w:numPr>
          <w:ilvl w:val="0"/>
          <w:numId w:val="4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 xml:space="preserve">для аспірантів та викладачів, що не мають наукового ступеня </w:t>
      </w:r>
      <w:proofErr w:type="spellStart"/>
      <w:r w:rsidR="004C31EE" w:rsidRPr="0036650E">
        <w:rPr>
          <w:spacing w:val="-7"/>
          <w:sz w:val="24"/>
          <w:szCs w:val="24"/>
          <w:lang w:val="uk-UA"/>
        </w:rPr>
        <w:t>від</w:t>
      </w:r>
      <w:r w:rsidR="005730EA" w:rsidRPr="0036650E">
        <w:rPr>
          <w:spacing w:val="-7"/>
          <w:sz w:val="24"/>
          <w:szCs w:val="24"/>
          <w:lang w:val="uk-UA"/>
        </w:rPr>
        <w:t>сканов</w:t>
      </w:r>
      <w:r w:rsidR="004B50ED" w:rsidRPr="0036650E">
        <w:rPr>
          <w:spacing w:val="-7"/>
          <w:sz w:val="24"/>
          <w:szCs w:val="24"/>
          <w:lang w:val="uk-UA"/>
        </w:rPr>
        <w:t>ану</w:t>
      </w:r>
      <w:proofErr w:type="spellEnd"/>
      <w:r w:rsidR="004B50ED" w:rsidRPr="0036650E">
        <w:rPr>
          <w:spacing w:val="-7"/>
          <w:sz w:val="24"/>
          <w:szCs w:val="24"/>
          <w:lang w:val="uk-UA"/>
        </w:rPr>
        <w:t xml:space="preserve"> рецензію щодо участі у</w:t>
      </w:r>
      <w:r w:rsidR="005730EA" w:rsidRPr="0036650E">
        <w:rPr>
          <w:spacing w:val="-7"/>
          <w:sz w:val="24"/>
          <w:szCs w:val="24"/>
          <w:lang w:val="uk-UA"/>
        </w:rPr>
        <w:t xml:space="preserve"> конференції та публікації статті за підписом </w:t>
      </w:r>
      <w:r w:rsidR="004C31EE" w:rsidRPr="0036650E">
        <w:rPr>
          <w:spacing w:val="-7"/>
          <w:sz w:val="24"/>
          <w:szCs w:val="24"/>
          <w:lang w:val="uk-UA"/>
        </w:rPr>
        <w:t>наукового керівника</w:t>
      </w:r>
      <w:r w:rsidR="005730EA" w:rsidRPr="0036650E">
        <w:rPr>
          <w:spacing w:val="-7"/>
          <w:sz w:val="24"/>
          <w:szCs w:val="24"/>
          <w:lang w:val="uk-UA"/>
        </w:rPr>
        <w:t>, завірену печат</w:t>
      </w:r>
      <w:r w:rsidRPr="0036650E">
        <w:rPr>
          <w:spacing w:val="-7"/>
          <w:sz w:val="24"/>
          <w:szCs w:val="24"/>
          <w:lang w:val="uk-UA"/>
        </w:rPr>
        <w:t>кою.</w:t>
      </w:r>
    </w:p>
    <w:p w:rsidR="0036650E" w:rsidRPr="0036650E" w:rsidRDefault="0036650E" w:rsidP="0036650E">
      <w:pPr>
        <w:pStyle w:val="a3"/>
        <w:ind w:left="927" w:right="91"/>
        <w:jc w:val="both"/>
        <w:rPr>
          <w:spacing w:val="-7"/>
          <w:sz w:val="24"/>
          <w:szCs w:val="24"/>
          <w:lang w:val="uk-UA"/>
        </w:rPr>
      </w:pPr>
    </w:p>
    <w:p w:rsidR="004C31EE" w:rsidRPr="0036650E" w:rsidRDefault="004C31EE" w:rsidP="00735C3C">
      <w:pPr>
        <w:pStyle w:val="a3"/>
        <w:ind w:left="0" w:right="91" w:firstLine="567"/>
        <w:jc w:val="both"/>
        <w:rPr>
          <w:b/>
          <w:spacing w:val="-7"/>
          <w:sz w:val="24"/>
          <w:szCs w:val="24"/>
          <w:lang w:val="uk-UA"/>
        </w:rPr>
      </w:pPr>
      <w:r w:rsidRPr="0036650E">
        <w:rPr>
          <w:b/>
          <w:spacing w:val="-7"/>
          <w:sz w:val="24"/>
          <w:szCs w:val="24"/>
          <w:lang w:val="uk-UA"/>
        </w:rPr>
        <w:lastRenderedPageBreak/>
        <w:t>Обов’язково слід одержати від оргкомітету повідомлення з підтвердженням факту отримання Ваших матеріалів.</w:t>
      </w:r>
    </w:p>
    <w:p w:rsidR="005730EA" w:rsidRPr="0036650E" w:rsidRDefault="004C31EE" w:rsidP="00735C3C">
      <w:pPr>
        <w:pStyle w:val="a3"/>
        <w:ind w:left="0" w:right="91" w:firstLine="567"/>
        <w:jc w:val="both"/>
        <w:rPr>
          <w:spacing w:val="-2"/>
          <w:sz w:val="24"/>
          <w:szCs w:val="24"/>
          <w:lang w:val="uk-UA"/>
        </w:rPr>
      </w:pPr>
      <w:r w:rsidRPr="0036650E">
        <w:rPr>
          <w:spacing w:val="-2"/>
          <w:sz w:val="24"/>
          <w:szCs w:val="24"/>
          <w:lang w:val="uk-UA"/>
        </w:rPr>
        <w:t>Усі витрати, пов’язані з перебуванням на конференції (проїзд, проживання, харчування) здійснюються учасниками власним коштом, або за рахунок організації, що їх відряджає.</w:t>
      </w:r>
    </w:p>
    <w:p w:rsidR="00735C3C" w:rsidRPr="0036650E" w:rsidRDefault="00735C3C" w:rsidP="00735C3C">
      <w:pPr>
        <w:pStyle w:val="a3"/>
        <w:ind w:left="0" w:right="91" w:firstLine="567"/>
        <w:jc w:val="both"/>
        <w:rPr>
          <w:spacing w:val="-2"/>
          <w:sz w:val="24"/>
          <w:szCs w:val="24"/>
          <w:lang w:val="uk-UA"/>
        </w:rPr>
      </w:pPr>
    </w:p>
    <w:p w:rsidR="00305F34" w:rsidRPr="0036650E" w:rsidRDefault="00C7232F" w:rsidP="008C61D4">
      <w:pPr>
        <w:pStyle w:val="a3"/>
        <w:ind w:left="0" w:right="91" w:firstLine="567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Статті за тематикою</w:t>
      </w:r>
      <w:r w:rsidR="00DD4E3F" w:rsidRPr="0036650E">
        <w:rPr>
          <w:spacing w:val="-7"/>
          <w:sz w:val="24"/>
          <w:szCs w:val="24"/>
          <w:lang w:val="uk-UA"/>
        </w:rPr>
        <w:t xml:space="preserve"> конференції</w:t>
      </w:r>
      <w:r w:rsidR="001032BF" w:rsidRPr="0036650E">
        <w:rPr>
          <w:spacing w:val="-7"/>
          <w:sz w:val="24"/>
          <w:szCs w:val="24"/>
          <w:lang w:val="uk-UA"/>
        </w:rPr>
        <w:t xml:space="preserve"> мож</w:t>
      </w:r>
      <w:r w:rsidR="00DD4E3F" w:rsidRPr="0036650E">
        <w:rPr>
          <w:spacing w:val="-7"/>
          <w:sz w:val="24"/>
          <w:szCs w:val="24"/>
          <w:lang w:val="uk-UA"/>
        </w:rPr>
        <w:t xml:space="preserve">уть бути опубліковані в одному </w:t>
      </w:r>
      <w:r w:rsidR="001032BF" w:rsidRPr="0036650E">
        <w:rPr>
          <w:spacing w:val="-7"/>
          <w:sz w:val="24"/>
          <w:szCs w:val="24"/>
          <w:lang w:val="uk-UA"/>
        </w:rPr>
        <w:t>з</w:t>
      </w:r>
      <w:r w:rsidR="00305F34" w:rsidRPr="0036650E">
        <w:rPr>
          <w:spacing w:val="-7"/>
          <w:sz w:val="24"/>
          <w:szCs w:val="24"/>
          <w:lang w:val="uk-UA"/>
        </w:rPr>
        <w:t xml:space="preserve"> </w:t>
      </w:r>
      <w:r w:rsidR="001032BF" w:rsidRPr="0036650E">
        <w:rPr>
          <w:b/>
          <w:i/>
          <w:spacing w:val="-7"/>
          <w:sz w:val="24"/>
          <w:szCs w:val="24"/>
          <w:lang w:val="uk-UA"/>
        </w:rPr>
        <w:t>фахових видань</w:t>
      </w:r>
      <w:r w:rsidR="00305F34" w:rsidRPr="0036650E">
        <w:rPr>
          <w:spacing w:val="-7"/>
          <w:sz w:val="24"/>
          <w:szCs w:val="24"/>
          <w:lang w:val="uk-UA"/>
        </w:rPr>
        <w:t xml:space="preserve"> Уманського державного педагогічного </w:t>
      </w:r>
      <w:r w:rsidRPr="0036650E">
        <w:rPr>
          <w:spacing w:val="-7"/>
          <w:sz w:val="24"/>
          <w:szCs w:val="24"/>
          <w:lang w:val="uk-UA"/>
        </w:rPr>
        <w:t xml:space="preserve">університету імені Павла Тичини, що входять до </w:t>
      </w:r>
      <w:proofErr w:type="spellStart"/>
      <w:r w:rsidRPr="0036650E">
        <w:rPr>
          <w:spacing w:val="-7"/>
          <w:sz w:val="24"/>
          <w:szCs w:val="24"/>
          <w:lang w:val="uk-UA"/>
        </w:rPr>
        <w:t>наукометрисної</w:t>
      </w:r>
      <w:proofErr w:type="spellEnd"/>
      <w:r w:rsidRPr="0036650E">
        <w:rPr>
          <w:spacing w:val="-7"/>
          <w:sz w:val="24"/>
          <w:szCs w:val="24"/>
          <w:lang w:val="uk-UA"/>
        </w:rPr>
        <w:t xml:space="preserve"> бази </w:t>
      </w:r>
      <w:r w:rsidRPr="0036650E">
        <w:rPr>
          <w:spacing w:val="-7"/>
          <w:sz w:val="24"/>
          <w:szCs w:val="24"/>
        </w:rPr>
        <w:t>Index</w:t>
      </w:r>
      <w:r w:rsidRPr="0036650E">
        <w:rPr>
          <w:spacing w:val="-7"/>
          <w:sz w:val="24"/>
          <w:szCs w:val="24"/>
          <w:lang w:val="uk-UA"/>
        </w:rPr>
        <w:t xml:space="preserve"> </w:t>
      </w:r>
      <w:r w:rsidRPr="0036650E">
        <w:rPr>
          <w:spacing w:val="-7"/>
          <w:sz w:val="24"/>
          <w:szCs w:val="24"/>
        </w:rPr>
        <w:t>Copernicus</w:t>
      </w:r>
      <w:r w:rsidRPr="0036650E">
        <w:rPr>
          <w:sz w:val="24"/>
          <w:szCs w:val="24"/>
          <w:lang w:val="uk-UA" w:eastAsia="ru-RU"/>
        </w:rPr>
        <w:t xml:space="preserve"> та зараховані до </w:t>
      </w:r>
      <w:proofErr w:type="spellStart"/>
      <w:r w:rsidRPr="0036650E">
        <w:rPr>
          <w:sz w:val="24"/>
          <w:szCs w:val="24"/>
          <w:lang w:val="uk-UA" w:eastAsia="ru-RU"/>
        </w:rPr>
        <w:t>наукометричного</w:t>
      </w:r>
      <w:proofErr w:type="spellEnd"/>
      <w:r w:rsidRPr="0036650E">
        <w:rPr>
          <w:sz w:val="24"/>
          <w:szCs w:val="24"/>
          <w:lang w:val="uk-UA" w:eastAsia="ru-RU"/>
        </w:rPr>
        <w:t xml:space="preserve"> каталогу </w:t>
      </w:r>
      <w:proofErr w:type="spellStart"/>
      <w:r w:rsidRPr="0036650E">
        <w:rPr>
          <w:sz w:val="24"/>
          <w:szCs w:val="24"/>
          <w:lang w:val="uk-UA" w:eastAsia="ru-RU"/>
        </w:rPr>
        <w:t>Google</w:t>
      </w:r>
      <w:proofErr w:type="spellEnd"/>
      <w:r w:rsidRPr="0036650E">
        <w:rPr>
          <w:sz w:val="24"/>
          <w:szCs w:val="24"/>
          <w:lang w:val="uk-UA" w:eastAsia="ru-RU"/>
        </w:rPr>
        <w:t xml:space="preserve"> </w:t>
      </w:r>
      <w:proofErr w:type="spellStart"/>
      <w:r w:rsidRPr="0036650E">
        <w:rPr>
          <w:sz w:val="24"/>
          <w:szCs w:val="24"/>
          <w:lang w:val="uk-UA" w:eastAsia="ru-RU"/>
        </w:rPr>
        <w:t>Scholar</w:t>
      </w:r>
      <w:proofErr w:type="spellEnd"/>
      <w:r w:rsidRPr="0036650E">
        <w:rPr>
          <w:sz w:val="24"/>
          <w:szCs w:val="24"/>
          <w:lang w:val="uk-UA" w:eastAsia="ru-RU"/>
        </w:rPr>
        <w:t>:</w:t>
      </w:r>
    </w:p>
    <w:p w:rsidR="00305F34" w:rsidRPr="0036650E" w:rsidRDefault="00305F34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«Збірнику наукових праць Уманського державного педагогічного університету імені Павла Тичини»;</w:t>
      </w:r>
    </w:p>
    <w:p w:rsidR="00305F34" w:rsidRPr="0036650E" w:rsidRDefault="00305F34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«Проблеми підготовки сучасного вчителя»;</w:t>
      </w:r>
    </w:p>
    <w:p w:rsidR="00305F34" w:rsidRPr="0036650E" w:rsidRDefault="00305F34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«Психолого-педагогічні проблеми сільської школи»;</w:t>
      </w:r>
    </w:p>
    <w:p w:rsidR="00305F34" w:rsidRPr="0036650E" w:rsidRDefault="00305F34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«Історико-педагогічний альманах»;</w:t>
      </w:r>
    </w:p>
    <w:p w:rsidR="00C7232F" w:rsidRPr="0036650E" w:rsidRDefault="00305F34" w:rsidP="00C7232F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«Філологічний часопис»</w:t>
      </w:r>
      <w:r w:rsidR="00C9468C" w:rsidRPr="0036650E">
        <w:rPr>
          <w:spacing w:val="-7"/>
          <w:sz w:val="24"/>
          <w:szCs w:val="24"/>
          <w:lang w:val="uk-UA"/>
        </w:rPr>
        <w:t>;</w:t>
      </w:r>
      <w:r w:rsidR="00C7232F" w:rsidRPr="0036650E">
        <w:rPr>
          <w:spacing w:val="-7"/>
          <w:sz w:val="24"/>
          <w:szCs w:val="24"/>
          <w:lang w:val="uk-UA"/>
        </w:rPr>
        <w:t xml:space="preserve"> </w:t>
      </w:r>
    </w:p>
    <w:p w:rsidR="00305F34" w:rsidRPr="0036650E" w:rsidRDefault="00C7232F" w:rsidP="00C7232F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«Уманська старовина»;</w:t>
      </w:r>
    </w:p>
    <w:p w:rsidR="00C9468C" w:rsidRPr="0036650E" w:rsidRDefault="00C9468C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«Економічні горизонти»</w:t>
      </w:r>
    </w:p>
    <w:p w:rsidR="00AE3B7A" w:rsidRPr="0036650E" w:rsidRDefault="00AE3B7A" w:rsidP="008C61D4">
      <w:pPr>
        <w:spacing w:after="160"/>
        <w:rPr>
          <w:b/>
          <w:lang w:val="uk-UA"/>
        </w:rPr>
      </w:pPr>
    </w:p>
    <w:p w:rsidR="009F6513" w:rsidRPr="0036650E" w:rsidRDefault="009F6513" w:rsidP="008C61D4">
      <w:pPr>
        <w:widowControl w:val="0"/>
        <w:ind w:firstLine="567"/>
        <w:jc w:val="both"/>
        <w:rPr>
          <w:b/>
          <w:highlight w:val="green"/>
          <w:lang w:val="uk-UA"/>
        </w:rPr>
      </w:pPr>
      <w:r w:rsidRPr="0036650E">
        <w:rPr>
          <w:b/>
          <w:lang w:val="uk-UA"/>
        </w:rPr>
        <w:t>Вимоги до оформлення матеріалів</w:t>
      </w:r>
    </w:p>
    <w:p w:rsidR="008C61D4" w:rsidRPr="0036650E" w:rsidRDefault="008C61D4" w:rsidP="008C61D4">
      <w:pPr>
        <w:pStyle w:val="a3"/>
        <w:ind w:left="0" w:right="91" w:firstLine="567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Структура статті повинна відповідати вимогам постанови Президії ВАК України від 15.01.2003 року №7-05/1 та включати наступні елементи: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Постановка проблеми у загальному вигляді та її зв’язок з важливими науковими та практичними завданнями.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Формулювання мети статті (постановка завдання).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Виклад основного матеріалу дослідження з повним обґрунтуванням отриманих наукових результатів.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Висновки дослідження і перспективи подальших розвідок у даному напрямку.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Список використаних джерел, складений відповідно до вимог ВАК (Бюлетень ВАК №3, 2008 р.).</w:t>
      </w:r>
    </w:p>
    <w:p w:rsidR="008C61D4" w:rsidRPr="0036650E" w:rsidRDefault="008C61D4" w:rsidP="00F64218">
      <w:pPr>
        <w:pStyle w:val="a3"/>
        <w:numPr>
          <w:ilvl w:val="0"/>
          <w:numId w:val="7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Необхідно в тексті статті виділити назви кожного із зазначених елементів.</w:t>
      </w:r>
    </w:p>
    <w:p w:rsidR="008C61D4" w:rsidRPr="0036650E" w:rsidRDefault="008C61D4" w:rsidP="008C61D4">
      <w:pPr>
        <w:pStyle w:val="a3"/>
        <w:ind w:left="720"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b/>
          <w:bCs/>
          <w:spacing w:val="-7"/>
          <w:sz w:val="24"/>
          <w:szCs w:val="24"/>
          <w:lang w:val="uk-UA"/>
        </w:rPr>
        <w:t>Порядок розміщення матеріалу:</w:t>
      </w:r>
    </w:p>
    <w:p w:rsidR="008C61D4" w:rsidRPr="0036650E" w:rsidRDefault="00C7232F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УДК</w:t>
      </w:r>
    </w:p>
    <w:p w:rsidR="008C61D4" w:rsidRPr="0036650E" w:rsidRDefault="00C7232F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Прізвище, ім’я автора.</w:t>
      </w:r>
    </w:p>
    <w:p w:rsidR="008C61D4" w:rsidRPr="0036650E" w:rsidRDefault="00C7232F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Науковий</w:t>
      </w:r>
      <w:r w:rsidR="008C61D4" w:rsidRPr="0036650E">
        <w:rPr>
          <w:spacing w:val="-7"/>
          <w:sz w:val="24"/>
          <w:szCs w:val="24"/>
          <w:lang w:val="uk-UA"/>
        </w:rPr>
        <w:t xml:space="preserve"> ступінь, вчене званн</w:t>
      </w:r>
      <w:r w:rsidRPr="0036650E">
        <w:rPr>
          <w:spacing w:val="-7"/>
          <w:sz w:val="24"/>
          <w:szCs w:val="24"/>
          <w:lang w:val="uk-UA"/>
        </w:rPr>
        <w:t>я, посада і місце роботи автора.</w:t>
      </w:r>
    </w:p>
    <w:p w:rsidR="008C61D4" w:rsidRPr="0036650E" w:rsidRDefault="00C7232F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Назва статті.</w:t>
      </w:r>
    </w:p>
    <w:p w:rsidR="008C61D4" w:rsidRPr="0036650E" w:rsidRDefault="008C61D4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Анотація (повинна бути структурованою, містити мету дослідження та застосовані методи, основні одержані висновки). Представляється трьома мовами: українською, російською (500–600 друкованих знаків з пробілами) та англійською (900–1000</w:t>
      </w:r>
      <w:r w:rsidR="00C7232F" w:rsidRPr="0036650E">
        <w:rPr>
          <w:spacing w:val="-7"/>
          <w:sz w:val="24"/>
          <w:szCs w:val="24"/>
          <w:lang w:val="uk-UA"/>
        </w:rPr>
        <w:t xml:space="preserve"> друкованих знаків з пробілами).</w:t>
      </w:r>
    </w:p>
    <w:p w:rsidR="008C61D4" w:rsidRPr="0036650E" w:rsidRDefault="008C61D4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Ключові слова українською, російською та а</w:t>
      </w:r>
      <w:r w:rsidR="00C7232F" w:rsidRPr="0036650E">
        <w:rPr>
          <w:spacing w:val="-7"/>
          <w:sz w:val="24"/>
          <w:szCs w:val="24"/>
          <w:lang w:val="uk-UA"/>
        </w:rPr>
        <w:t>нглійською мовами (8–10 понять).</w:t>
      </w:r>
    </w:p>
    <w:p w:rsidR="008C61D4" w:rsidRDefault="008C61D4" w:rsidP="00F64218">
      <w:pPr>
        <w:pStyle w:val="a3"/>
        <w:numPr>
          <w:ilvl w:val="0"/>
          <w:numId w:val="8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Посилання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[4, с. 56]). Літерату</w:t>
      </w:r>
      <w:r w:rsidR="00C7232F" w:rsidRPr="0036650E">
        <w:rPr>
          <w:spacing w:val="-7"/>
          <w:sz w:val="24"/>
          <w:szCs w:val="24"/>
          <w:lang w:val="uk-UA"/>
        </w:rPr>
        <w:t>ра має оформлятися за алфавітом.</w:t>
      </w:r>
    </w:p>
    <w:p w:rsidR="0036650E" w:rsidRPr="0036650E" w:rsidRDefault="0036650E" w:rsidP="0036650E">
      <w:pPr>
        <w:pStyle w:val="a3"/>
        <w:ind w:left="720" w:right="91"/>
        <w:jc w:val="both"/>
        <w:rPr>
          <w:spacing w:val="-7"/>
          <w:sz w:val="24"/>
          <w:szCs w:val="24"/>
          <w:lang w:val="uk-UA"/>
        </w:rPr>
      </w:pPr>
    </w:p>
    <w:p w:rsidR="008C61D4" w:rsidRPr="0036650E" w:rsidRDefault="008C61D4" w:rsidP="008C61D4">
      <w:pPr>
        <w:pStyle w:val="a3"/>
        <w:ind w:left="720"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b/>
          <w:bCs/>
          <w:spacing w:val="-7"/>
          <w:sz w:val="24"/>
          <w:szCs w:val="24"/>
          <w:lang w:val="uk-UA"/>
        </w:rPr>
        <w:lastRenderedPageBreak/>
        <w:t>При оформленні матеріалів просимо враховувати такі вимоги:</w:t>
      </w:r>
    </w:p>
    <w:p w:rsidR="008C61D4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Загальний обсяг від 12</w:t>
      </w:r>
      <w:r w:rsidR="00C45981" w:rsidRPr="0036650E">
        <w:rPr>
          <w:spacing w:val="-7"/>
          <w:sz w:val="24"/>
          <w:szCs w:val="24"/>
          <w:lang w:val="uk-UA"/>
        </w:rPr>
        <w:t xml:space="preserve"> – 15</w:t>
      </w:r>
      <w:r w:rsidRPr="0036650E">
        <w:rPr>
          <w:spacing w:val="-7"/>
          <w:sz w:val="24"/>
          <w:szCs w:val="24"/>
          <w:lang w:val="uk-UA"/>
        </w:rPr>
        <w:t xml:space="preserve"> сторінок друкованого тексту формату А-4.</w:t>
      </w:r>
    </w:p>
    <w:p w:rsidR="008C61D4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 xml:space="preserve">Стандарти: шрифт </w:t>
      </w:r>
      <w:proofErr w:type="spellStart"/>
      <w:r w:rsidRPr="0036650E">
        <w:rPr>
          <w:spacing w:val="-7"/>
          <w:sz w:val="24"/>
          <w:szCs w:val="24"/>
          <w:lang w:val="uk-UA"/>
        </w:rPr>
        <w:t>Times</w:t>
      </w:r>
      <w:proofErr w:type="spellEnd"/>
      <w:r w:rsidRPr="0036650E">
        <w:rPr>
          <w:spacing w:val="-7"/>
          <w:sz w:val="24"/>
          <w:szCs w:val="24"/>
          <w:lang w:val="uk-UA"/>
        </w:rPr>
        <w:t xml:space="preserve"> </w:t>
      </w:r>
      <w:proofErr w:type="spellStart"/>
      <w:r w:rsidRPr="0036650E">
        <w:rPr>
          <w:spacing w:val="-7"/>
          <w:sz w:val="24"/>
          <w:szCs w:val="24"/>
          <w:lang w:val="uk-UA"/>
        </w:rPr>
        <w:t>New</w:t>
      </w:r>
      <w:proofErr w:type="spellEnd"/>
      <w:r w:rsidRPr="0036650E">
        <w:rPr>
          <w:spacing w:val="-7"/>
          <w:sz w:val="24"/>
          <w:szCs w:val="24"/>
          <w:lang w:val="uk-UA"/>
        </w:rPr>
        <w:t xml:space="preserve"> </w:t>
      </w:r>
      <w:proofErr w:type="spellStart"/>
      <w:r w:rsidRPr="0036650E">
        <w:rPr>
          <w:spacing w:val="-7"/>
          <w:sz w:val="24"/>
          <w:szCs w:val="24"/>
          <w:lang w:val="uk-UA"/>
        </w:rPr>
        <w:t>Roman</w:t>
      </w:r>
      <w:proofErr w:type="spellEnd"/>
      <w:r w:rsidRPr="0036650E">
        <w:rPr>
          <w:spacing w:val="-7"/>
          <w:sz w:val="24"/>
          <w:szCs w:val="24"/>
          <w:lang w:val="uk-UA"/>
        </w:rPr>
        <w:t>, кегль 14, міжрядковий інтервал 1,5, абзацний відступ 1,25 см, всі поля 2,5 см, редактор Word, тип файлу RTF.</w:t>
      </w:r>
    </w:p>
    <w:p w:rsidR="008C61D4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У тексті слід використовувати символи за зразком: лапки типу «…», дефіс (-), тире (–), апостроф (’).</w:t>
      </w:r>
    </w:p>
    <w:p w:rsidR="008C61D4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 xml:space="preserve">Малюнки, 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</w:t>
      </w:r>
      <w:proofErr w:type="spellStart"/>
      <w:r w:rsidRPr="0036650E">
        <w:rPr>
          <w:spacing w:val="-7"/>
          <w:sz w:val="24"/>
          <w:szCs w:val="24"/>
          <w:lang w:val="uk-UA"/>
        </w:rPr>
        <w:t>dpi</w:t>
      </w:r>
      <w:proofErr w:type="spellEnd"/>
      <w:r w:rsidRPr="0036650E">
        <w:rPr>
          <w:spacing w:val="-7"/>
          <w:sz w:val="24"/>
          <w:szCs w:val="24"/>
          <w:lang w:val="uk-UA"/>
        </w:rPr>
        <w:t xml:space="preserve"> та прив’язувати їх до тексту й групувати у відповідному масштабі.</w:t>
      </w:r>
    </w:p>
    <w:p w:rsidR="008C61D4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Список використаних джерел оформлювати згідно з ДСТУ ГОСТ 7.1.2006 «Система стандартів з інформації, бібліотечної та видавничої справи. Бібліографічний запис. Бібліографічний опис. Загальні вимоги і правила складання» (див. Бюлетень ВАК України. – 2009. – № 5. – С.26–30).</w:t>
      </w:r>
    </w:p>
    <w:p w:rsidR="008C61D4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За достовірність фактів, цитат, імен, назв та інших відомостей відповідають автори. Автори, які не мають наукового ступеня, додають до статті рецензію наукового керівника або іншого фахівця з науковим ступенем (засвідчену печаткою за місцем роботи рецензента).</w:t>
      </w:r>
    </w:p>
    <w:p w:rsidR="009F6513" w:rsidRPr="0036650E" w:rsidRDefault="008C61D4" w:rsidP="00F64218">
      <w:pPr>
        <w:pStyle w:val="a3"/>
        <w:numPr>
          <w:ilvl w:val="0"/>
          <w:numId w:val="9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До статті (окремим файлом) додається </w:t>
      </w:r>
      <w:r w:rsidRPr="0036650E">
        <w:rPr>
          <w:b/>
          <w:bCs/>
          <w:spacing w:val="-7"/>
          <w:sz w:val="24"/>
          <w:szCs w:val="24"/>
          <w:lang w:val="uk-UA"/>
        </w:rPr>
        <w:t>довідка про автора</w:t>
      </w:r>
      <w:r w:rsidRPr="0036650E">
        <w:rPr>
          <w:spacing w:val="-7"/>
          <w:sz w:val="24"/>
          <w:szCs w:val="24"/>
          <w:lang w:val="uk-UA"/>
        </w:rPr>
        <w:t>, у якій зазначається: прізв</w:t>
      </w:r>
      <w:r w:rsidR="00C45981" w:rsidRPr="0036650E">
        <w:rPr>
          <w:spacing w:val="-7"/>
          <w:sz w:val="24"/>
          <w:szCs w:val="24"/>
          <w:lang w:val="uk-UA"/>
        </w:rPr>
        <w:t>ище, ім’я та по батькові автора</w:t>
      </w:r>
      <w:r w:rsidRPr="0036650E">
        <w:rPr>
          <w:spacing w:val="-7"/>
          <w:sz w:val="24"/>
          <w:szCs w:val="24"/>
          <w:lang w:val="uk-UA"/>
        </w:rPr>
        <w:t>(</w:t>
      </w:r>
      <w:proofErr w:type="spellStart"/>
      <w:r w:rsidRPr="0036650E">
        <w:rPr>
          <w:spacing w:val="-7"/>
          <w:sz w:val="24"/>
          <w:szCs w:val="24"/>
          <w:lang w:val="uk-UA"/>
        </w:rPr>
        <w:t>ів</w:t>
      </w:r>
      <w:proofErr w:type="spellEnd"/>
      <w:r w:rsidRPr="0036650E">
        <w:rPr>
          <w:spacing w:val="-7"/>
          <w:sz w:val="24"/>
          <w:szCs w:val="24"/>
          <w:lang w:val="uk-UA"/>
        </w:rPr>
        <w:t>), науковий ступінь, вчене звання, посада, повна назва місця роботи, та підрозділу (кафедра, лабораторія тощо), домашня адреса (обов’язково вказати область та поштовий індекс), контактні телефони, e-</w:t>
      </w:r>
      <w:proofErr w:type="spellStart"/>
      <w:r w:rsidRPr="0036650E">
        <w:rPr>
          <w:spacing w:val="-7"/>
          <w:sz w:val="24"/>
          <w:szCs w:val="24"/>
          <w:lang w:val="uk-UA"/>
        </w:rPr>
        <w:t>mail</w:t>
      </w:r>
      <w:proofErr w:type="spellEnd"/>
      <w:r w:rsidRPr="0036650E">
        <w:rPr>
          <w:spacing w:val="-7"/>
          <w:sz w:val="24"/>
          <w:szCs w:val="24"/>
          <w:lang w:val="uk-UA"/>
        </w:rPr>
        <w:t>.</w:t>
      </w:r>
    </w:p>
    <w:p w:rsidR="001372F3" w:rsidRPr="0036650E" w:rsidRDefault="001372F3" w:rsidP="0036650E">
      <w:pPr>
        <w:widowControl w:val="0"/>
        <w:rPr>
          <w:b/>
          <w:lang w:val="uk-UA"/>
        </w:rPr>
      </w:pPr>
    </w:p>
    <w:p w:rsidR="00750030" w:rsidRPr="0036650E" w:rsidRDefault="00750030" w:rsidP="008C61D4">
      <w:pPr>
        <w:widowControl w:val="0"/>
        <w:jc w:val="center"/>
        <w:rPr>
          <w:b/>
          <w:lang w:val="uk-UA"/>
        </w:rPr>
      </w:pPr>
      <w:r w:rsidRPr="0036650E">
        <w:rPr>
          <w:b/>
          <w:lang w:val="uk-UA"/>
        </w:rPr>
        <w:t>Форми участі у конференції:</w:t>
      </w:r>
    </w:p>
    <w:p w:rsidR="00750030" w:rsidRPr="0036650E" w:rsidRDefault="00750030" w:rsidP="008C61D4">
      <w:pPr>
        <w:pStyle w:val="a3"/>
        <w:numPr>
          <w:ilvl w:val="0"/>
          <w:numId w:val="3"/>
        </w:numPr>
        <w:ind w:left="993" w:right="91" w:hanging="567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Виступ на пленарному засіданні;</w:t>
      </w:r>
    </w:p>
    <w:p w:rsidR="00750030" w:rsidRPr="0036650E" w:rsidRDefault="00750030" w:rsidP="008C61D4">
      <w:pPr>
        <w:pStyle w:val="a3"/>
        <w:numPr>
          <w:ilvl w:val="0"/>
          <w:numId w:val="3"/>
        </w:numPr>
        <w:ind w:left="993" w:right="91" w:hanging="567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Виступ на секційному засіданні;</w:t>
      </w:r>
    </w:p>
    <w:p w:rsidR="00843210" w:rsidRPr="0036650E" w:rsidRDefault="00750030" w:rsidP="008C61D4">
      <w:pPr>
        <w:pStyle w:val="a3"/>
        <w:numPr>
          <w:ilvl w:val="0"/>
          <w:numId w:val="3"/>
        </w:numPr>
        <w:ind w:left="993" w:right="91" w:hanging="567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Очна/заочна участь.</w:t>
      </w:r>
    </w:p>
    <w:p w:rsidR="006D721A" w:rsidRPr="0036650E" w:rsidRDefault="006D721A" w:rsidP="008C61D4">
      <w:pPr>
        <w:pStyle w:val="a3"/>
        <w:ind w:left="993" w:right="91"/>
        <w:jc w:val="both"/>
        <w:rPr>
          <w:spacing w:val="-7"/>
          <w:sz w:val="24"/>
          <w:szCs w:val="24"/>
          <w:lang w:val="uk-UA"/>
        </w:rPr>
      </w:pPr>
    </w:p>
    <w:p w:rsidR="00843210" w:rsidRPr="0036650E" w:rsidRDefault="00843210" w:rsidP="008C61D4">
      <w:pPr>
        <w:pStyle w:val="a3"/>
        <w:ind w:left="0" w:right="91"/>
        <w:jc w:val="center"/>
        <w:rPr>
          <w:b/>
          <w:spacing w:val="-7"/>
          <w:sz w:val="24"/>
          <w:szCs w:val="24"/>
          <w:lang w:val="uk-UA"/>
        </w:rPr>
      </w:pPr>
      <w:r w:rsidRPr="0036650E">
        <w:rPr>
          <w:b/>
          <w:spacing w:val="-7"/>
          <w:sz w:val="24"/>
          <w:szCs w:val="24"/>
          <w:lang w:val="uk-UA"/>
        </w:rPr>
        <w:t>Календар конференції:</w:t>
      </w:r>
    </w:p>
    <w:p w:rsidR="00843210" w:rsidRPr="0036650E" w:rsidRDefault="00843210" w:rsidP="008C61D4">
      <w:pPr>
        <w:pStyle w:val="a3"/>
        <w:ind w:left="0" w:right="91"/>
        <w:jc w:val="both"/>
        <w:rPr>
          <w:b/>
          <w:spacing w:val="-7"/>
          <w:sz w:val="24"/>
          <w:szCs w:val="24"/>
          <w:lang w:val="uk-UA"/>
        </w:rPr>
      </w:pPr>
      <w:r w:rsidRPr="0036650E">
        <w:rPr>
          <w:b/>
          <w:spacing w:val="-7"/>
          <w:sz w:val="24"/>
          <w:szCs w:val="24"/>
          <w:lang w:val="uk-UA"/>
        </w:rPr>
        <w:t>22 травня 2018 р.:</w:t>
      </w:r>
    </w:p>
    <w:p w:rsidR="00843210" w:rsidRPr="0036650E" w:rsidRDefault="00843210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 xml:space="preserve">9.00 – 10.00 – реєстрація </w:t>
      </w:r>
      <w:r w:rsidR="00735C3C" w:rsidRPr="0036650E">
        <w:rPr>
          <w:spacing w:val="-7"/>
          <w:sz w:val="24"/>
          <w:szCs w:val="24"/>
          <w:lang w:val="uk-UA"/>
        </w:rPr>
        <w:t>у</w:t>
      </w:r>
      <w:r w:rsidRPr="0036650E">
        <w:rPr>
          <w:spacing w:val="-7"/>
          <w:sz w:val="24"/>
          <w:szCs w:val="24"/>
          <w:lang w:val="uk-UA"/>
        </w:rPr>
        <w:t>часників конференції</w:t>
      </w:r>
    </w:p>
    <w:p w:rsidR="00843210" w:rsidRPr="0036650E" w:rsidRDefault="00843210" w:rsidP="008C61D4">
      <w:pPr>
        <w:pStyle w:val="a3"/>
        <w:ind w:left="720"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 xml:space="preserve">                      (вул. Садова, 28, вестибюль корпусу №3);</w:t>
      </w:r>
    </w:p>
    <w:p w:rsidR="00843210" w:rsidRPr="0036650E" w:rsidRDefault="00843210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11.00 – відкриття конференції</w:t>
      </w:r>
      <w:r w:rsidR="00506AD3" w:rsidRPr="0036650E">
        <w:rPr>
          <w:spacing w:val="-7"/>
          <w:sz w:val="24"/>
          <w:szCs w:val="24"/>
          <w:lang w:val="uk-UA"/>
        </w:rPr>
        <w:t xml:space="preserve"> (актова зала, корпус  №3)</w:t>
      </w:r>
      <w:r w:rsidR="006D721A" w:rsidRPr="0036650E">
        <w:rPr>
          <w:spacing w:val="-7"/>
          <w:sz w:val="24"/>
          <w:szCs w:val="24"/>
          <w:lang w:val="uk-UA"/>
        </w:rPr>
        <w:t>;</w:t>
      </w:r>
      <w:r w:rsidRPr="0036650E">
        <w:rPr>
          <w:spacing w:val="-7"/>
          <w:sz w:val="24"/>
          <w:szCs w:val="24"/>
          <w:lang w:val="uk-UA"/>
        </w:rPr>
        <w:t xml:space="preserve"> </w:t>
      </w:r>
    </w:p>
    <w:p w:rsidR="00843210" w:rsidRPr="0036650E" w:rsidRDefault="00506AD3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14</w:t>
      </w:r>
      <w:r w:rsidR="006D721A" w:rsidRPr="0036650E">
        <w:rPr>
          <w:spacing w:val="-7"/>
          <w:sz w:val="24"/>
          <w:szCs w:val="24"/>
          <w:lang w:val="uk-UA"/>
        </w:rPr>
        <w:t>.00 – 17.00 – пленарне засідання.</w:t>
      </w:r>
    </w:p>
    <w:p w:rsidR="006D721A" w:rsidRPr="0036650E" w:rsidRDefault="006D721A" w:rsidP="008C61D4">
      <w:pPr>
        <w:pStyle w:val="a3"/>
        <w:ind w:left="0" w:right="91"/>
        <w:jc w:val="both"/>
        <w:rPr>
          <w:b/>
          <w:spacing w:val="-7"/>
          <w:sz w:val="24"/>
          <w:szCs w:val="24"/>
          <w:lang w:val="uk-UA"/>
        </w:rPr>
      </w:pPr>
      <w:r w:rsidRPr="0036650E">
        <w:rPr>
          <w:b/>
          <w:spacing w:val="-7"/>
          <w:sz w:val="24"/>
          <w:szCs w:val="24"/>
          <w:lang w:val="uk-UA"/>
        </w:rPr>
        <w:t>23 травня 2018 р.:</w:t>
      </w:r>
    </w:p>
    <w:p w:rsidR="006D721A" w:rsidRPr="0036650E" w:rsidRDefault="006D721A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9.00 – 13.00 – робота в секціях;</w:t>
      </w:r>
    </w:p>
    <w:p w:rsidR="006D721A" w:rsidRPr="0036650E" w:rsidRDefault="006D721A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14.00 – 16.00 – засідання круглого столу;</w:t>
      </w:r>
    </w:p>
    <w:p w:rsidR="006D721A" w:rsidRPr="0036650E" w:rsidRDefault="006D721A" w:rsidP="008C61D4">
      <w:pPr>
        <w:pStyle w:val="a3"/>
        <w:numPr>
          <w:ilvl w:val="0"/>
          <w:numId w:val="1"/>
        </w:numPr>
        <w:ind w:right="91"/>
        <w:jc w:val="both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>16.00 – закриття конференції.</w:t>
      </w:r>
    </w:p>
    <w:p w:rsidR="00843210" w:rsidRPr="0036650E" w:rsidRDefault="00843210" w:rsidP="00735C3C">
      <w:pPr>
        <w:pStyle w:val="a3"/>
        <w:ind w:left="0" w:right="91"/>
        <w:jc w:val="both"/>
        <w:rPr>
          <w:spacing w:val="-7"/>
          <w:sz w:val="24"/>
          <w:szCs w:val="24"/>
          <w:lang w:val="uk-UA"/>
        </w:rPr>
      </w:pPr>
    </w:p>
    <w:p w:rsidR="00843210" w:rsidRPr="0036650E" w:rsidRDefault="006D721A" w:rsidP="008C61D4">
      <w:pPr>
        <w:pStyle w:val="a3"/>
        <w:ind w:left="0" w:right="91" w:firstLine="567"/>
        <w:jc w:val="both"/>
        <w:rPr>
          <w:spacing w:val="-7"/>
          <w:sz w:val="24"/>
          <w:szCs w:val="24"/>
          <w:lang w:val="uk-UA"/>
        </w:rPr>
      </w:pPr>
      <w:r w:rsidRPr="0036650E">
        <w:rPr>
          <w:b/>
          <w:spacing w:val="-7"/>
          <w:sz w:val="24"/>
          <w:szCs w:val="24"/>
          <w:lang w:val="uk-UA"/>
        </w:rPr>
        <w:t>Адреса оргкомітету:</w:t>
      </w:r>
      <w:r w:rsidRPr="0036650E">
        <w:rPr>
          <w:spacing w:val="-7"/>
          <w:sz w:val="24"/>
          <w:szCs w:val="24"/>
          <w:lang w:val="uk-UA"/>
        </w:rPr>
        <w:t xml:space="preserve"> 20300, Україна, Черкаська обл., м. Умань, вул. Садова, 2, Уманський державний педагогічний університет імені Павла Тичини, відділ наукових досліджень, інновацій та міжнародного співробітництва, </w:t>
      </w:r>
      <w:proofErr w:type="spellStart"/>
      <w:r w:rsidRPr="0036650E">
        <w:rPr>
          <w:spacing w:val="-7"/>
          <w:sz w:val="24"/>
          <w:szCs w:val="24"/>
          <w:lang w:val="uk-UA"/>
        </w:rPr>
        <w:t>каб</w:t>
      </w:r>
      <w:proofErr w:type="spellEnd"/>
      <w:r w:rsidRPr="0036650E">
        <w:rPr>
          <w:spacing w:val="-7"/>
          <w:sz w:val="24"/>
          <w:szCs w:val="24"/>
          <w:lang w:val="uk-UA"/>
        </w:rPr>
        <w:t>. 207.</w:t>
      </w:r>
    </w:p>
    <w:p w:rsidR="008A1AF6" w:rsidRPr="0036650E" w:rsidRDefault="006D721A" w:rsidP="008C61D4">
      <w:pPr>
        <w:pStyle w:val="a3"/>
        <w:ind w:left="0" w:right="91"/>
        <w:jc w:val="center"/>
        <w:rPr>
          <w:b/>
          <w:spacing w:val="-7"/>
          <w:sz w:val="24"/>
          <w:szCs w:val="24"/>
          <w:lang w:val="uk-UA"/>
        </w:rPr>
      </w:pPr>
      <w:r w:rsidRPr="0036650E">
        <w:rPr>
          <w:b/>
          <w:spacing w:val="-7"/>
          <w:sz w:val="24"/>
          <w:szCs w:val="24"/>
          <w:lang w:val="uk-UA"/>
        </w:rPr>
        <w:t>Довідки за телефоном</w:t>
      </w:r>
      <w:r w:rsidR="008A1AF6" w:rsidRPr="0036650E">
        <w:rPr>
          <w:b/>
          <w:spacing w:val="-7"/>
          <w:sz w:val="24"/>
          <w:szCs w:val="24"/>
          <w:lang w:val="uk-UA"/>
        </w:rPr>
        <w:t xml:space="preserve">: </w:t>
      </w:r>
    </w:p>
    <w:p w:rsidR="008A1AF6" w:rsidRPr="0036650E" w:rsidRDefault="00981FB2" w:rsidP="008C61D4">
      <w:pPr>
        <w:pStyle w:val="a3"/>
        <w:ind w:left="0" w:right="91"/>
        <w:jc w:val="center"/>
        <w:rPr>
          <w:spacing w:val="-7"/>
          <w:sz w:val="24"/>
          <w:szCs w:val="24"/>
          <w:lang w:val="uk-UA"/>
        </w:rPr>
      </w:pPr>
      <w:r w:rsidRPr="0036650E">
        <w:rPr>
          <w:spacing w:val="-7"/>
          <w:sz w:val="24"/>
          <w:szCs w:val="24"/>
          <w:lang w:val="uk-UA"/>
        </w:rPr>
        <w:t xml:space="preserve">+38(04744) 4-02-81; </w:t>
      </w:r>
      <w:r w:rsidR="009A37B9" w:rsidRPr="0036650E">
        <w:rPr>
          <w:spacing w:val="-7"/>
          <w:sz w:val="24"/>
          <w:szCs w:val="24"/>
          <w:lang w:val="uk-UA"/>
        </w:rPr>
        <w:t xml:space="preserve"> </w:t>
      </w:r>
    </w:p>
    <w:p w:rsidR="008C61D4" w:rsidRDefault="008A1AF6" w:rsidP="008C61D4">
      <w:pPr>
        <w:pStyle w:val="a3"/>
        <w:ind w:left="0" w:right="91"/>
        <w:jc w:val="center"/>
        <w:rPr>
          <w:rStyle w:val="a5"/>
          <w:spacing w:val="-7"/>
          <w:sz w:val="24"/>
          <w:szCs w:val="24"/>
        </w:rPr>
      </w:pPr>
      <w:r w:rsidRPr="0036650E">
        <w:rPr>
          <w:b/>
          <w:spacing w:val="-7"/>
          <w:sz w:val="24"/>
          <w:szCs w:val="24"/>
        </w:rPr>
        <w:t>E</w:t>
      </w:r>
      <w:r w:rsidRPr="0036650E">
        <w:rPr>
          <w:b/>
          <w:spacing w:val="-7"/>
          <w:sz w:val="24"/>
          <w:szCs w:val="24"/>
          <w:lang w:val="ru-RU"/>
        </w:rPr>
        <w:t>-</w:t>
      </w:r>
      <w:r w:rsidRPr="0036650E">
        <w:rPr>
          <w:b/>
          <w:spacing w:val="-7"/>
          <w:sz w:val="24"/>
          <w:szCs w:val="24"/>
        </w:rPr>
        <w:t>mail</w:t>
      </w:r>
      <w:r w:rsidRPr="0036650E">
        <w:rPr>
          <w:b/>
          <w:spacing w:val="-7"/>
          <w:sz w:val="24"/>
          <w:szCs w:val="24"/>
          <w:lang w:val="uk-UA"/>
        </w:rPr>
        <w:t>:</w:t>
      </w:r>
      <w:r w:rsidRPr="0036650E">
        <w:rPr>
          <w:spacing w:val="-7"/>
          <w:sz w:val="24"/>
          <w:szCs w:val="24"/>
          <w:lang w:val="uk-UA"/>
        </w:rPr>
        <w:t xml:space="preserve"> </w:t>
      </w:r>
      <w:hyperlink r:id="rId9" w:history="1">
        <w:r w:rsidR="00735C3C" w:rsidRPr="0036650E">
          <w:rPr>
            <w:rStyle w:val="a5"/>
            <w:spacing w:val="-7"/>
            <w:sz w:val="24"/>
            <w:szCs w:val="24"/>
          </w:rPr>
          <w:t>uapluspu</w:t>
        </w:r>
        <w:r w:rsidR="00735C3C" w:rsidRPr="0036650E">
          <w:rPr>
            <w:rStyle w:val="a5"/>
            <w:spacing w:val="-7"/>
            <w:sz w:val="24"/>
            <w:szCs w:val="24"/>
            <w:lang w:val="ru-RU"/>
          </w:rPr>
          <w:t>@</w:t>
        </w:r>
        <w:r w:rsidR="00735C3C" w:rsidRPr="0036650E">
          <w:rPr>
            <w:rStyle w:val="a5"/>
            <w:spacing w:val="-7"/>
            <w:sz w:val="24"/>
            <w:szCs w:val="24"/>
          </w:rPr>
          <w:t>ukr</w:t>
        </w:r>
        <w:r w:rsidR="00735C3C" w:rsidRPr="0036650E">
          <w:rPr>
            <w:rStyle w:val="a5"/>
            <w:spacing w:val="-7"/>
            <w:sz w:val="24"/>
            <w:szCs w:val="24"/>
            <w:lang w:val="ru-RU"/>
          </w:rPr>
          <w:t>.</w:t>
        </w:r>
        <w:r w:rsidR="00735C3C" w:rsidRPr="0036650E">
          <w:rPr>
            <w:rStyle w:val="a5"/>
            <w:spacing w:val="-7"/>
            <w:sz w:val="24"/>
            <w:szCs w:val="24"/>
          </w:rPr>
          <w:t>net</w:t>
        </w:r>
      </w:hyperlink>
    </w:p>
    <w:p w:rsidR="0036650E" w:rsidRDefault="0036650E" w:rsidP="008C61D4">
      <w:pPr>
        <w:pStyle w:val="a3"/>
        <w:ind w:left="0" w:right="91"/>
        <w:jc w:val="center"/>
        <w:rPr>
          <w:rStyle w:val="a5"/>
          <w:spacing w:val="-7"/>
          <w:sz w:val="24"/>
          <w:szCs w:val="24"/>
        </w:rPr>
      </w:pPr>
    </w:p>
    <w:p w:rsidR="0036650E" w:rsidRDefault="0036650E" w:rsidP="008C61D4">
      <w:pPr>
        <w:pStyle w:val="a3"/>
        <w:ind w:left="0" w:right="91"/>
        <w:jc w:val="center"/>
        <w:rPr>
          <w:rStyle w:val="a5"/>
          <w:spacing w:val="-7"/>
          <w:sz w:val="24"/>
          <w:szCs w:val="24"/>
        </w:rPr>
      </w:pPr>
    </w:p>
    <w:p w:rsidR="0036650E" w:rsidRDefault="0036650E" w:rsidP="008C61D4">
      <w:pPr>
        <w:pStyle w:val="a3"/>
        <w:ind w:left="0" w:right="91"/>
        <w:jc w:val="center"/>
        <w:rPr>
          <w:rStyle w:val="a5"/>
          <w:spacing w:val="-7"/>
          <w:sz w:val="24"/>
          <w:szCs w:val="24"/>
        </w:rPr>
      </w:pPr>
    </w:p>
    <w:p w:rsidR="0036650E" w:rsidRPr="0036650E" w:rsidRDefault="0036650E" w:rsidP="008C61D4">
      <w:pPr>
        <w:pStyle w:val="a3"/>
        <w:ind w:left="0" w:right="91"/>
        <w:jc w:val="center"/>
        <w:rPr>
          <w:rStyle w:val="a5"/>
          <w:sz w:val="24"/>
          <w:szCs w:val="24"/>
          <w:lang w:val="uk-UA"/>
        </w:rPr>
      </w:pPr>
      <w:bookmarkStart w:id="0" w:name="_GoBack"/>
      <w:bookmarkEnd w:id="0"/>
    </w:p>
    <w:p w:rsidR="006D721A" w:rsidRPr="0036650E" w:rsidRDefault="008C61D4" w:rsidP="008C61D4">
      <w:pPr>
        <w:pStyle w:val="a3"/>
        <w:ind w:left="0" w:right="91"/>
        <w:jc w:val="right"/>
        <w:rPr>
          <w:rStyle w:val="a5"/>
          <w:b/>
          <w:i/>
          <w:sz w:val="24"/>
          <w:szCs w:val="24"/>
          <w:u w:val="none"/>
          <w:lang w:val="uk-UA"/>
        </w:rPr>
      </w:pPr>
      <w:r w:rsidRPr="0036650E">
        <w:rPr>
          <w:rStyle w:val="a5"/>
          <w:b/>
          <w:i/>
          <w:color w:val="auto"/>
          <w:sz w:val="24"/>
          <w:szCs w:val="24"/>
          <w:u w:val="none"/>
          <w:lang w:val="uk-UA"/>
        </w:rPr>
        <w:lastRenderedPageBreak/>
        <w:t>Зразок</w:t>
      </w:r>
    </w:p>
    <w:p w:rsidR="006D721A" w:rsidRPr="0036650E" w:rsidRDefault="00750030" w:rsidP="008C61D4">
      <w:pPr>
        <w:pStyle w:val="a3"/>
        <w:ind w:left="0" w:right="91"/>
        <w:jc w:val="center"/>
        <w:rPr>
          <w:b/>
          <w:sz w:val="24"/>
          <w:szCs w:val="24"/>
          <w:lang w:val="uk-UA"/>
        </w:rPr>
      </w:pPr>
      <w:r w:rsidRPr="0036650E">
        <w:rPr>
          <w:b/>
          <w:sz w:val="24"/>
          <w:szCs w:val="24"/>
          <w:lang w:val="uk-UA"/>
        </w:rPr>
        <w:t xml:space="preserve">Заявка </w:t>
      </w:r>
    </w:p>
    <w:p w:rsidR="006D721A" w:rsidRPr="0036650E" w:rsidRDefault="00750030" w:rsidP="008C61D4">
      <w:pPr>
        <w:pStyle w:val="a3"/>
        <w:ind w:left="0" w:right="91"/>
        <w:jc w:val="center"/>
        <w:rPr>
          <w:b/>
          <w:sz w:val="24"/>
          <w:szCs w:val="24"/>
          <w:lang w:val="uk-UA"/>
        </w:rPr>
      </w:pPr>
      <w:r w:rsidRPr="0036650E">
        <w:rPr>
          <w:b/>
          <w:sz w:val="24"/>
          <w:szCs w:val="24"/>
          <w:lang w:val="uk-UA"/>
        </w:rPr>
        <w:t xml:space="preserve">на участь у Міжнародній науковій конференції </w:t>
      </w:r>
    </w:p>
    <w:p w:rsidR="00750030" w:rsidRPr="0036650E" w:rsidRDefault="00750030" w:rsidP="008C61D4">
      <w:pPr>
        <w:pStyle w:val="a3"/>
        <w:ind w:left="0" w:right="91"/>
        <w:jc w:val="center"/>
        <w:rPr>
          <w:b/>
          <w:sz w:val="24"/>
          <w:szCs w:val="24"/>
          <w:lang w:val="uk-UA"/>
        </w:rPr>
      </w:pPr>
      <w:r w:rsidRPr="0036650E">
        <w:rPr>
          <w:b/>
          <w:sz w:val="24"/>
          <w:szCs w:val="24"/>
          <w:lang w:val="uk-UA"/>
        </w:rPr>
        <w:t>«Україна і Польща: минуле, сучасне, майбутнє»</w:t>
      </w:r>
    </w:p>
    <w:p w:rsidR="00981FB2" w:rsidRPr="0036650E" w:rsidRDefault="00981FB2" w:rsidP="008C61D4">
      <w:pPr>
        <w:pStyle w:val="a3"/>
        <w:ind w:left="1077" w:right="91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Прізвище, ім’я, по батькові (повністю)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Повна адреса учасника конференції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1372F3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Повна назва закладу вищої освіти</w:t>
            </w:r>
            <w:r w:rsidR="00750030" w:rsidRPr="0036650E">
              <w:rPr>
                <w:spacing w:val="-7"/>
                <w:sz w:val="24"/>
                <w:szCs w:val="24"/>
                <w:lang w:val="uk-UA"/>
              </w:rPr>
              <w:t>/установи/ організації учасника конференції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ru-RU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Е-</w:t>
            </w:r>
            <w:r w:rsidRPr="0036650E">
              <w:rPr>
                <w:spacing w:val="-7"/>
                <w:sz w:val="24"/>
                <w:szCs w:val="24"/>
              </w:rPr>
              <w:t>mail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750030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Форма участі у конференції:</w:t>
            </w:r>
          </w:p>
          <w:p w:rsidR="00750030" w:rsidRPr="0036650E" w:rsidRDefault="008A1AF6" w:rsidP="008C61D4">
            <w:pPr>
              <w:pStyle w:val="a3"/>
              <w:numPr>
                <w:ilvl w:val="0"/>
                <w:numId w:val="1"/>
              </w:numPr>
              <w:ind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 xml:space="preserve">виступ </w:t>
            </w:r>
            <w:r w:rsidR="00750030" w:rsidRPr="0036650E">
              <w:rPr>
                <w:spacing w:val="-7"/>
                <w:sz w:val="24"/>
                <w:szCs w:val="24"/>
                <w:lang w:val="uk-UA"/>
              </w:rPr>
              <w:t>на пленарному засіданні;</w:t>
            </w:r>
          </w:p>
          <w:p w:rsidR="00750030" w:rsidRPr="0036650E" w:rsidRDefault="008A1AF6" w:rsidP="008C61D4">
            <w:pPr>
              <w:pStyle w:val="a3"/>
              <w:numPr>
                <w:ilvl w:val="0"/>
                <w:numId w:val="1"/>
              </w:numPr>
              <w:ind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 xml:space="preserve">виступ </w:t>
            </w:r>
            <w:r w:rsidR="00750030" w:rsidRPr="0036650E">
              <w:rPr>
                <w:spacing w:val="-7"/>
                <w:sz w:val="24"/>
                <w:szCs w:val="24"/>
                <w:lang w:val="uk-UA"/>
              </w:rPr>
              <w:t>на секційному засіданні;</w:t>
            </w:r>
          </w:p>
          <w:p w:rsidR="00750030" w:rsidRPr="0036650E" w:rsidRDefault="008A1AF6" w:rsidP="008C61D4">
            <w:pPr>
              <w:pStyle w:val="a3"/>
              <w:numPr>
                <w:ilvl w:val="0"/>
                <w:numId w:val="1"/>
              </w:numPr>
              <w:ind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очна</w:t>
            </w:r>
            <w:r w:rsidR="00750030" w:rsidRPr="0036650E">
              <w:rPr>
                <w:spacing w:val="-7"/>
                <w:sz w:val="24"/>
                <w:szCs w:val="24"/>
                <w:lang w:val="uk-UA"/>
              </w:rPr>
              <w:t>/заочна участь</w:t>
            </w:r>
          </w:p>
          <w:p w:rsidR="00DD4E3F" w:rsidRPr="0036650E" w:rsidRDefault="00DD4E3F" w:rsidP="008C61D4">
            <w:pPr>
              <w:pStyle w:val="a3"/>
              <w:numPr>
                <w:ilvl w:val="0"/>
                <w:numId w:val="1"/>
              </w:numPr>
              <w:ind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виступ на засіданні круглого столу</w:t>
            </w:r>
          </w:p>
          <w:p w:rsidR="00750030" w:rsidRPr="0036650E" w:rsidRDefault="00750030" w:rsidP="008C61D4">
            <w:pPr>
              <w:pStyle w:val="a3"/>
              <w:ind w:left="720" w:right="91"/>
              <w:rPr>
                <w:i/>
                <w:spacing w:val="-7"/>
                <w:sz w:val="24"/>
                <w:szCs w:val="24"/>
                <w:lang w:val="uk-UA"/>
              </w:rPr>
            </w:pPr>
            <w:r w:rsidRPr="0036650E">
              <w:rPr>
                <w:i/>
                <w:spacing w:val="-7"/>
                <w:sz w:val="24"/>
                <w:szCs w:val="24"/>
                <w:lang w:val="uk-UA"/>
              </w:rPr>
              <w:t>(потрібне вказати)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750030" w:rsidRPr="0036650E" w:rsidTr="008A1AF6">
        <w:tc>
          <w:tcPr>
            <w:tcW w:w="3964" w:type="dxa"/>
          </w:tcPr>
          <w:p w:rsidR="00750030" w:rsidRPr="0036650E" w:rsidRDefault="00DD4E3F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Збірник, у якому плануєте публікувати матеріали конференції</w:t>
            </w:r>
          </w:p>
        </w:tc>
        <w:tc>
          <w:tcPr>
            <w:tcW w:w="5665" w:type="dxa"/>
          </w:tcPr>
          <w:p w:rsidR="00750030" w:rsidRPr="0036650E" w:rsidRDefault="00750030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  <w:tr w:rsidR="001032BF" w:rsidRPr="0036650E" w:rsidTr="008A1AF6">
        <w:trPr>
          <w:trHeight w:val="585"/>
        </w:trPr>
        <w:tc>
          <w:tcPr>
            <w:tcW w:w="3964" w:type="dxa"/>
          </w:tcPr>
          <w:p w:rsidR="001032BF" w:rsidRPr="0036650E" w:rsidRDefault="001032BF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 xml:space="preserve">Необхідність у бронюванні </w:t>
            </w:r>
          </w:p>
          <w:p w:rsidR="001032BF" w:rsidRPr="0036650E" w:rsidRDefault="001372F3" w:rsidP="008C61D4">
            <w:pPr>
              <w:pStyle w:val="a3"/>
              <w:ind w:left="0" w:right="91"/>
              <w:rPr>
                <w:spacing w:val="-7"/>
                <w:sz w:val="24"/>
                <w:szCs w:val="24"/>
                <w:lang w:val="uk-UA"/>
              </w:rPr>
            </w:pPr>
            <w:r w:rsidRPr="0036650E">
              <w:rPr>
                <w:spacing w:val="-7"/>
                <w:sz w:val="24"/>
                <w:szCs w:val="24"/>
                <w:lang w:val="uk-UA"/>
              </w:rPr>
              <w:t>г</w:t>
            </w:r>
            <w:r w:rsidR="001032BF" w:rsidRPr="0036650E">
              <w:rPr>
                <w:spacing w:val="-7"/>
                <w:sz w:val="24"/>
                <w:szCs w:val="24"/>
                <w:lang w:val="uk-UA"/>
              </w:rPr>
              <w:t>отелю</w:t>
            </w:r>
            <w:r w:rsidR="002D53A9" w:rsidRPr="0036650E">
              <w:rPr>
                <w:spacing w:val="-7"/>
                <w:sz w:val="24"/>
                <w:szCs w:val="24"/>
                <w:lang w:val="uk-UA"/>
              </w:rPr>
              <w:t xml:space="preserve"> (</w:t>
            </w:r>
            <w:r w:rsidRPr="0036650E">
              <w:rPr>
                <w:spacing w:val="-7"/>
                <w:sz w:val="24"/>
                <w:szCs w:val="24"/>
                <w:lang w:val="uk-UA"/>
              </w:rPr>
              <w:t>т</w:t>
            </w:r>
            <w:r w:rsidR="006D721A" w:rsidRPr="0036650E">
              <w:rPr>
                <w:spacing w:val="-7"/>
                <w:sz w:val="24"/>
                <w:szCs w:val="24"/>
                <w:lang w:val="uk-UA"/>
              </w:rPr>
              <w:t>ак/ні</w:t>
            </w:r>
            <w:r w:rsidR="002D53A9" w:rsidRPr="0036650E">
              <w:rPr>
                <w:spacing w:val="-7"/>
                <w:sz w:val="24"/>
                <w:szCs w:val="24"/>
                <w:lang w:val="uk-UA"/>
              </w:rPr>
              <w:t>)</w:t>
            </w:r>
          </w:p>
        </w:tc>
        <w:tc>
          <w:tcPr>
            <w:tcW w:w="5665" w:type="dxa"/>
          </w:tcPr>
          <w:p w:rsidR="001032BF" w:rsidRPr="0036650E" w:rsidRDefault="001032BF" w:rsidP="008C61D4">
            <w:pPr>
              <w:pStyle w:val="a3"/>
              <w:ind w:left="0" w:right="91"/>
              <w:jc w:val="both"/>
              <w:rPr>
                <w:spacing w:val="-7"/>
                <w:sz w:val="24"/>
                <w:szCs w:val="24"/>
                <w:lang w:val="uk-UA"/>
              </w:rPr>
            </w:pPr>
          </w:p>
        </w:tc>
      </w:tr>
    </w:tbl>
    <w:p w:rsidR="009F6513" w:rsidRPr="0036650E" w:rsidRDefault="009F6513" w:rsidP="008C61D4">
      <w:pPr>
        <w:pStyle w:val="a3"/>
        <w:ind w:left="0" w:right="91" w:firstLine="142"/>
        <w:jc w:val="both"/>
        <w:rPr>
          <w:i/>
          <w:spacing w:val="-7"/>
          <w:sz w:val="24"/>
          <w:szCs w:val="24"/>
          <w:lang w:val="uk-UA"/>
        </w:rPr>
      </w:pPr>
    </w:p>
    <w:p w:rsidR="00305F34" w:rsidRPr="0036650E" w:rsidRDefault="00305F34" w:rsidP="008C61D4">
      <w:pPr>
        <w:pStyle w:val="a3"/>
        <w:ind w:left="0" w:right="91"/>
        <w:jc w:val="center"/>
        <w:rPr>
          <w:b/>
          <w:spacing w:val="-7"/>
          <w:sz w:val="24"/>
          <w:szCs w:val="24"/>
          <w:lang w:val="uk-UA"/>
        </w:rPr>
      </w:pPr>
    </w:p>
    <w:sectPr w:rsidR="00305F34" w:rsidRPr="0036650E" w:rsidSect="009A37B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117D"/>
    <w:multiLevelType w:val="hybridMultilevel"/>
    <w:tmpl w:val="E28CAA4A"/>
    <w:lvl w:ilvl="0" w:tplc="CAFC9A6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622E"/>
    <w:multiLevelType w:val="hybridMultilevel"/>
    <w:tmpl w:val="8114773C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4A762D"/>
    <w:multiLevelType w:val="hybridMultilevel"/>
    <w:tmpl w:val="F10CFD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C28"/>
    <w:multiLevelType w:val="hybridMultilevel"/>
    <w:tmpl w:val="62105A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0BEF"/>
    <w:multiLevelType w:val="hybridMultilevel"/>
    <w:tmpl w:val="E1EA51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6CCB"/>
    <w:multiLevelType w:val="hybridMultilevel"/>
    <w:tmpl w:val="FAB8FF56"/>
    <w:lvl w:ilvl="0" w:tplc="150CB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B6044C"/>
    <w:multiLevelType w:val="hybridMultilevel"/>
    <w:tmpl w:val="0A5023DE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24B028D"/>
    <w:multiLevelType w:val="multilevel"/>
    <w:tmpl w:val="F70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505CE"/>
    <w:multiLevelType w:val="multilevel"/>
    <w:tmpl w:val="C5B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A"/>
    <w:rsid w:val="00050364"/>
    <w:rsid w:val="000B66C9"/>
    <w:rsid w:val="001032BF"/>
    <w:rsid w:val="001372F3"/>
    <w:rsid w:val="00163802"/>
    <w:rsid w:val="002B0470"/>
    <w:rsid w:val="002D53A9"/>
    <w:rsid w:val="00305F34"/>
    <w:rsid w:val="003452C5"/>
    <w:rsid w:val="0036650E"/>
    <w:rsid w:val="004B50ED"/>
    <w:rsid w:val="004C31EE"/>
    <w:rsid w:val="004F2818"/>
    <w:rsid w:val="005031A8"/>
    <w:rsid w:val="00506AD3"/>
    <w:rsid w:val="0053790C"/>
    <w:rsid w:val="005730EA"/>
    <w:rsid w:val="006D721A"/>
    <w:rsid w:val="00735C3C"/>
    <w:rsid w:val="00750030"/>
    <w:rsid w:val="00843210"/>
    <w:rsid w:val="008A1AF6"/>
    <w:rsid w:val="008C61D4"/>
    <w:rsid w:val="00975B2E"/>
    <w:rsid w:val="00981FB2"/>
    <w:rsid w:val="009A37B9"/>
    <w:rsid w:val="009F6513"/>
    <w:rsid w:val="00AE2A80"/>
    <w:rsid w:val="00AE3B7A"/>
    <w:rsid w:val="00B8715A"/>
    <w:rsid w:val="00C45981"/>
    <w:rsid w:val="00C7232F"/>
    <w:rsid w:val="00C9468C"/>
    <w:rsid w:val="00DD4E3F"/>
    <w:rsid w:val="00F64218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9A0F-97B8-4021-9A6B-874CDF4F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F34"/>
    <w:pPr>
      <w:widowControl w:val="0"/>
      <w:spacing w:before="64"/>
      <w:ind w:left="46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305F3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305F34"/>
    <w:rPr>
      <w:color w:val="0000FF"/>
      <w:u w:val="single"/>
    </w:rPr>
  </w:style>
  <w:style w:type="table" w:styleId="a6">
    <w:name w:val="Table Grid"/>
    <w:basedOn w:val="a1"/>
    <w:uiPriority w:val="39"/>
    <w:rsid w:val="0075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F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C61D4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C6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ovu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plusp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3&amp;ved=0ahUKEwibpsa72eXXAhWFfFAKHQvrApkQFgg3MAI&amp;url=https%3A%2F%2Fwww.navchannya-v-yevropi.studies-in-europe.eu%2Fs%2F3584%2F74978-Fakulteti%2F434-Varminsko-Mazurskij-universitet-v-Olstini.htm&amp;usg=AOvVaw0PqBJMPHifULeriTz6pBu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apluspu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5033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14</cp:revision>
  <cp:lastPrinted>2018-01-15T12:29:00Z</cp:lastPrinted>
  <dcterms:created xsi:type="dcterms:W3CDTF">2018-03-01T14:39:00Z</dcterms:created>
  <dcterms:modified xsi:type="dcterms:W3CDTF">2018-03-14T06:44:00Z</dcterms:modified>
</cp:coreProperties>
</file>