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BA" w:rsidRPr="00F96908" w:rsidRDefault="007223BA" w:rsidP="007223BA">
      <w:pPr>
        <w:tabs>
          <w:tab w:val="left" w:pos="5494"/>
        </w:tabs>
        <w:spacing w:line="276" w:lineRule="auto"/>
        <w:jc w:val="center"/>
        <w:rPr>
          <w:b/>
        </w:rPr>
      </w:pPr>
      <w:r w:rsidRPr="00F96908">
        <w:rPr>
          <w:b/>
        </w:rPr>
        <w:t>ІНФОРМАЦІЙНЕ ПОВІДОМЛЕННЯ</w:t>
      </w:r>
    </w:p>
    <w:p w:rsidR="007223BA" w:rsidRPr="00F96908" w:rsidRDefault="007223BA" w:rsidP="007223BA">
      <w:pPr>
        <w:tabs>
          <w:tab w:val="left" w:pos="5494"/>
        </w:tabs>
        <w:spacing w:line="276" w:lineRule="auto"/>
        <w:jc w:val="center"/>
        <w:rPr>
          <w:lang w:val="ru-RU"/>
        </w:rPr>
      </w:pPr>
    </w:p>
    <w:p w:rsidR="007223BA" w:rsidRPr="00F96908" w:rsidRDefault="007223BA" w:rsidP="007223BA">
      <w:pPr>
        <w:tabs>
          <w:tab w:val="left" w:pos="5494"/>
        </w:tabs>
        <w:spacing w:line="276" w:lineRule="auto"/>
        <w:jc w:val="center"/>
      </w:pPr>
      <w:r w:rsidRPr="00F96908">
        <w:t>МІНІСТЕРСТВО ОСВІТИ І НАУКИ УКРАЇНИ</w:t>
      </w:r>
    </w:p>
    <w:p w:rsidR="007223BA" w:rsidRDefault="007223BA" w:rsidP="007223BA">
      <w:pPr>
        <w:spacing w:line="276" w:lineRule="auto"/>
        <w:jc w:val="center"/>
      </w:pPr>
      <w:r w:rsidRPr="00F96908">
        <w:t>УМАНСЬКИЙ ДЕРЖАВНИЙ ПЕДАГОГІЧНИЙ УНІВЕРСИТЕТ ІМЕНІ ПАВЛА ТИЧИНИ</w:t>
      </w:r>
    </w:p>
    <w:p w:rsidR="00F96908" w:rsidRDefault="00F96908" w:rsidP="007223BA">
      <w:pPr>
        <w:spacing w:line="276" w:lineRule="auto"/>
        <w:jc w:val="center"/>
      </w:pPr>
      <w:r>
        <w:t>ФАКУЛЬТЕТ ПОЧАТКОВОЇ ОСВІТИ</w:t>
      </w:r>
    </w:p>
    <w:p w:rsidR="00F96908" w:rsidRPr="00F96908" w:rsidRDefault="00F96908" w:rsidP="007223BA">
      <w:pPr>
        <w:spacing w:line="276" w:lineRule="auto"/>
        <w:jc w:val="center"/>
      </w:pPr>
      <w:r>
        <w:t>КАФЕДРА ВИХОВНИХ ТЕХНОЛОГІЙ ТА ПЕДАГОГІЧНОЇ ТВОРЧОСТІ</w:t>
      </w:r>
    </w:p>
    <w:p w:rsidR="007223BA" w:rsidRPr="00F96908" w:rsidRDefault="007223BA" w:rsidP="00C606A4">
      <w:pPr>
        <w:spacing w:line="276" w:lineRule="auto"/>
      </w:pPr>
    </w:p>
    <w:p w:rsidR="007223BA" w:rsidRPr="00F96908" w:rsidRDefault="007223BA" w:rsidP="007223BA">
      <w:pPr>
        <w:spacing w:line="276" w:lineRule="auto"/>
        <w:jc w:val="center"/>
        <w:rPr>
          <w:b/>
        </w:rPr>
      </w:pPr>
      <w:r w:rsidRPr="00F96908">
        <w:rPr>
          <w:b/>
        </w:rPr>
        <w:t>ЗАПРОШУЮТЬ ВЗЯТИ УЧАСТЬ</w:t>
      </w:r>
    </w:p>
    <w:p w:rsidR="007223BA" w:rsidRPr="00F96908" w:rsidRDefault="007223BA" w:rsidP="007223BA">
      <w:pPr>
        <w:spacing w:line="276" w:lineRule="auto"/>
        <w:jc w:val="center"/>
      </w:pPr>
      <w:r w:rsidRPr="00F96908">
        <w:t xml:space="preserve">у Всеукраїнській науково-практичній </w:t>
      </w:r>
      <w:proofErr w:type="spellStart"/>
      <w:r w:rsidRPr="00F96908">
        <w:t>інтернет-конференції</w:t>
      </w:r>
      <w:proofErr w:type="spellEnd"/>
    </w:p>
    <w:p w:rsidR="00B43C46" w:rsidRPr="00F96908" w:rsidRDefault="007223BA" w:rsidP="00B43C46">
      <w:pPr>
        <w:jc w:val="center"/>
        <w:rPr>
          <w:rFonts w:eastAsia="Calibri"/>
          <w:color w:val="003300"/>
          <w:shd w:val="clear" w:color="auto" w:fill="FFFFFF"/>
        </w:rPr>
      </w:pPr>
      <w:r w:rsidRPr="00F96908">
        <w:rPr>
          <w:b/>
        </w:rPr>
        <w:t xml:space="preserve"> «</w:t>
      </w:r>
      <w:r w:rsidRPr="00F96908">
        <w:rPr>
          <w:rFonts w:eastAsia="Calibri"/>
          <w:b/>
          <w:color w:val="003300"/>
          <w:shd w:val="clear" w:color="auto" w:fill="FFFFFF"/>
        </w:rPr>
        <w:t>Національно-патріотичне виховання дітей та учнівської молоді в умовах м</w:t>
      </w:r>
      <w:r w:rsidR="00C800AB" w:rsidRPr="00F96908">
        <w:rPr>
          <w:rFonts w:eastAsia="Calibri"/>
          <w:b/>
          <w:color w:val="003300"/>
          <w:shd w:val="clear" w:color="auto" w:fill="FFFFFF"/>
        </w:rPr>
        <w:t>одернізаційних суспільних змін»</w:t>
      </w:r>
      <w:r w:rsidR="00C800AB" w:rsidRPr="00F96908">
        <w:rPr>
          <w:rFonts w:eastAsia="Calibri"/>
          <w:color w:val="003300"/>
          <w:shd w:val="clear" w:color="auto" w:fill="FFFFFF"/>
        </w:rPr>
        <w:t>,</w:t>
      </w:r>
    </w:p>
    <w:p w:rsidR="00C606A4" w:rsidRPr="00F96908" w:rsidRDefault="007223BA" w:rsidP="007223BA">
      <w:pPr>
        <w:spacing w:line="276" w:lineRule="auto"/>
        <w:jc w:val="center"/>
      </w:pPr>
      <w:r w:rsidRPr="00F96908">
        <w:t xml:space="preserve">яка відбудеться </w:t>
      </w:r>
      <w:r w:rsidR="00C800AB" w:rsidRPr="00F96908">
        <w:t xml:space="preserve">15 травня 2018 </w:t>
      </w:r>
      <w:r w:rsidRPr="00F96908">
        <w:t xml:space="preserve">р. </w:t>
      </w:r>
    </w:p>
    <w:p w:rsidR="007223BA" w:rsidRPr="00F96908" w:rsidRDefault="007223BA" w:rsidP="00C606A4">
      <w:pPr>
        <w:spacing w:line="276" w:lineRule="auto"/>
        <w:jc w:val="center"/>
      </w:pPr>
      <w:r w:rsidRPr="00F96908">
        <w:t>в Уманському державному педагогічному університеті</w:t>
      </w:r>
    </w:p>
    <w:p w:rsidR="007223BA" w:rsidRPr="00F96908" w:rsidRDefault="007223BA" w:rsidP="00C606A4">
      <w:pPr>
        <w:spacing w:line="276" w:lineRule="auto"/>
        <w:jc w:val="center"/>
        <w:rPr>
          <w:rStyle w:val="a3"/>
          <w:color w:val="auto"/>
          <w:u w:val="none"/>
        </w:rPr>
      </w:pPr>
      <w:r w:rsidRPr="00F96908">
        <w:t>імені Павла Тичини на сайті Системи неперервної освіти вчителів початкової школи</w:t>
      </w:r>
      <w:r w:rsidR="00C606A4" w:rsidRPr="00F96908">
        <w:t xml:space="preserve"> </w:t>
      </w:r>
      <w:hyperlink r:id="rId6" w:history="1">
        <w:r w:rsidRPr="00F96908">
          <w:rPr>
            <w:rStyle w:val="a3"/>
            <w:b/>
            <w:color w:val="auto"/>
            <w:u w:val="none"/>
          </w:rPr>
          <w:t>http://sno.udpu.org.ua</w:t>
        </w:r>
      </w:hyperlink>
    </w:p>
    <w:p w:rsidR="00C800AB" w:rsidRPr="00F96908" w:rsidRDefault="00C800AB" w:rsidP="007223BA">
      <w:pPr>
        <w:spacing w:line="276" w:lineRule="auto"/>
        <w:jc w:val="center"/>
        <w:rPr>
          <w:b/>
        </w:rPr>
      </w:pPr>
    </w:p>
    <w:p w:rsidR="007223BA" w:rsidRPr="00F96908" w:rsidRDefault="007223BA" w:rsidP="007223BA">
      <w:pPr>
        <w:spacing w:line="276" w:lineRule="auto"/>
        <w:jc w:val="center"/>
        <w:rPr>
          <w:b/>
        </w:rPr>
      </w:pPr>
      <w:r w:rsidRPr="00F96908">
        <w:rPr>
          <w:b/>
        </w:rPr>
        <w:t>Напрямки роботи конференції:</w:t>
      </w:r>
    </w:p>
    <w:p w:rsidR="00C800AB" w:rsidRPr="00F96908" w:rsidRDefault="00D43F71" w:rsidP="00F96908">
      <w:pPr>
        <w:pStyle w:val="a4"/>
        <w:numPr>
          <w:ilvl w:val="0"/>
          <w:numId w:val="4"/>
        </w:numPr>
        <w:spacing w:line="360" w:lineRule="auto"/>
        <w:jc w:val="both"/>
        <w:rPr>
          <w:rFonts w:ascii="Times New Roman" w:hAnsi="Times New Roman"/>
          <w:sz w:val="28"/>
          <w:szCs w:val="28"/>
        </w:rPr>
      </w:pPr>
      <w:r w:rsidRPr="00F96908">
        <w:rPr>
          <w:rFonts w:ascii="Times New Roman" w:hAnsi="Times New Roman"/>
          <w:sz w:val="28"/>
          <w:szCs w:val="28"/>
        </w:rPr>
        <w:t xml:space="preserve">Основні </w:t>
      </w:r>
      <w:r w:rsidR="00513938" w:rsidRPr="00F96908">
        <w:rPr>
          <w:rFonts w:ascii="Times New Roman" w:hAnsi="Times New Roman"/>
          <w:sz w:val="28"/>
          <w:szCs w:val="28"/>
        </w:rPr>
        <w:t>напрямки</w:t>
      </w:r>
      <w:r w:rsidRPr="00F96908">
        <w:rPr>
          <w:rFonts w:ascii="Times New Roman" w:hAnsi="Times New Roman"/>
          <w:sz w:val="28"/>
          <w:szCs w:val="28"/>
        </w:rPr>
        <w:t xml:space="preserve"> </w:t>
      </w:r>
      <w:r w:rsidR="00F96908" w:rsidRPr="00F96908">
        <w:rPr>
          <w:rFonts w:ascii="Times New Roman" w:hAnsi="Times New Roman"/>
          <w:sz w:val="28"/>
          <w:szCs w:val="28"/>
          <w:lang w:val="uk-UA"/>
        </w:rPr>
        <w:t>н</w:t>
      </w:r>
      <w:r w:rsidR="00F96908">
        <w:rPr>
          <w:rFonts w:ascii="Times New Roman" w:hAnsi="Times New Roman"/>
          <w:sz w:val="28"/>
          <w:szCs w:val="28"/>
          <w:lang w:val="uk-UA"/>
        </w:rPr>
        <w:t>аціонально-патріотичного</w:t>
      </w:r>
      <w:r w:rsidR="00C800AB" w:rsidRPr="00F96908">
        <w:rPr>
          <w:rFonts w:ascii="Times New Roman" w:hAnsi="Times New Roman"/>
          <w:sz w:val="28"/>
          <w:szCs w:val="28"/>
        </w:rPr>
        <w:t xml:space="preserve"> </w:t>
      </w:r>
      <w:r w:rsidR="00C800AB" w:rsidRPr="00F96908">
        <w:rPr>
          <w:rFonts w:ascii="Times New Roman" w:hAnsi="Times New Roman"/>
          <w:sz w:val="28"/>
          <w:szCs w:val="28"/>
          <w:lang w:val="uk-UA"/>
        </w:rPr>
        <w:t xml:space="preserve">виховання </w:t>
      </w:r>
      <w:r w:rsidR="00F96908" w:rsidRPr="00F96908">
        <w:rPr>
          <w:rFonts w:ascii="Times New Roman" w:hAnsi="Times New Roman"/>
          <w:color w:val="003300"/>
          <w:sz w:val="28"/>
          <w:szCs w:val="28"/>
          <w:shd w:val="clear" w:color="auto" w:fill="FFFFFF"/>
        </w:rPr>
        <w:t xml:space="preserve">дітей та учнівської молоді </w:t>
      </w:r>
      <w:r w:rsidRPr="00F96908">
        <w:rPr>
          <w:rFonts w:ascii="Times New Roman" w:hAnsi="Times New Roman"/>
          <w:sz w:val="28"/>
          <w:szCs w:val="28"/>
        </w:rPr>
        <w:t>у вітчизняній системі освіти і виховання</w:t>
      </w:r>
      <w:r w:rsidR="00C800AB" w:rsidRPr="00F96908">
        <w:rPr>
          <w:rFonts w:ascii="Times New Roman" w:hAnsi="Times New Roman"/>
          <w:sz w:val="28"/>
          <w:szCs w:val="28"/>
        </w:rPr>
        <w:t>;</w:t>
      </w:r>
      <w:bookmarkStart w:id="0" w:name="_GoBack"/>
      <w:bookmarkEnd w:id="0"/>
    </w:p>
    <w:p w:rsidR="00C800AB" w:rsidRPr="00F96908" w:rsidRDefault="00C800AB" w:rsidP="00F96908">
      <w:pPr>
        <w:pStyle w:val="a4"/>
        <w:numPr>
          <w:ilvl w:val="0"/>
          <w:numId w:val="4"/>
        </w:numPr>
        <w:spacing w:line="360" w:lineRule="auto"/>
        <w:jc w:val="both"/>
        <w:rPr>
          <w:rFonts w:ascii="Times New Roman" w:hAnsi="Times New Roman"/>
          <w:sz w:val="28"/>
          <w:szCs w:val="28"/>
        </w:rPr>
      </w:pPr>
      <w:r w:rsidRPr="00F96908">
        <w:rPr>
          <w:rFonts w:ascii="Times New Roman" w:hAnsi="Times New Roman"/>
          <w:sz w:val="28"/>
          <w:szCs w:val="28"/>
        </w:rPr>
        <w:t xml:space="preserve">Інноваційні </w:t>
      </w:r>
      <w:proofErr w:type="gramStart"/>
      <w:r w:rsidRPr="00F96908">
        <w:rPr>
          <w:rFonts w:ascii="Times New Roman" w:hAnsi="Times New Roman"/>
          <w:sz w:val="28"/>
          <w:szCs w:val="28"/>
        </w:rPr>
        <w:t>п</w:t>
      </w:r>
      <w:proofErr w:type="gramEnd"/>
      <w:r w:rsidRPr="00F96908">
        <w:rPr>
          <w:rFonts w:ascii="Times New Roman" w:hAnsi="Times New Roman"/>
          <w:sz w:val="28"/>
          <w:szCs w:val="28"/>
        </w:rPr>
        <w:t>ідходи до національно-патріотичного виховання особистості;</w:t>
      </w:r>
    </w:p>
    <w:p w:rsidR="00C800AB" w:rsidRPr="00F96908" w:rsidRDefault="00C800AB" w:rsidP="00F96908">
      <w:pPr>
        <w:pStyle w:val="a4"/>
        <w:numPr>
          <w:ilvl w:val="0"/>
          <w:numId w:val="4"/>
        </w:numPr>
        <w:spacing w:line="360" w:lineRule="auto"/>
        <w:jc w:val="both"/>
        <w:rPr>
          <w:rFonts w:ascii="Times New Roman" w:hAnsi="Times New Roman"/>
          <w:sz w:val="28"/>
          <w:szCs w:val="28"/>
        </w:rPr>
      </w:pPr>
      <w:r w:rsidRPr="00F96908">
        <w:rPr>
          <w:rFonts w:ascii="Times New Roman" w:hAnsi="Times New Roman"/>
          <w:sz w:val="28"/>
          <w:szCs w:val="28"/>
        </w:rPr>
        <w:t xml:space="preserve">Національно-патріотичне виховання </w:t>
      </w:r>
      <w:r w:rsidR="00D43F71" w:rsidRPr="00F96908">
        <w:rPr>
          <w:rFonts w:ascii="Times New Roman" w:hAnsi="Times New Roman"/>
          <w:sz w:val="28"/>
          <w:szCs w:val="28"/>
        </w:rPr>
        <w:t xml:space="preserve">дітей та </w:t>
      </w:r>
      <w:r w:rsidRPr="00F96908">
        <w:rPr>
          <w:rFonts w:ascii="Times New Roman" w:hAnsi="Times New Roman"/>
          <w:sz w:val="28"/>
          <w:szCs w:val="28"/>
        </w:rPr>
        <w:t xml:space="preserve">молоді </w:t>
      </w:r>
      <w:proofErr w:type="gramStart"/>
      <w:r w:rsidRPr="00F96908">
        <w:rPr>
          <w:rFonts w:ascii="Times New Roman" w:hAnsi="Times New Roman"/>
          <w:sz w:val="28"/>
          <w:szCs w:val="28"/>
        </w:rPr>
        <w:t>у</w:t>
      </w:r>
      <w:proofErr w:type="gramEnd"/>
      <w:r w:rsidRPr="00F96908">
        <w:rPr>
          <w:rFonts w:ascii="Times New Roman" w:hAnsi="Times New Roman"/>
          <w:sz w:val="28"/>
          <w:szCs w:val="28"/>
        </w:rPr>
        <w:t xml:space="preserve"> </w:t>
      </w:r>
      <w:r w:rsidRPr="00513938">
        <w:rPr>
          <w:rFonts w:ascii="Times New Roman" w:hAnsi="Times New Roman"/>
          <w:sz w:val="28"/>
          <w:szCs w:val="28"/>
          <w:lang w:val="uk-UA"/>
        </w:rPr>
        <w:t>часі</w:t>
      </w:r>
      <w:r w:rsidRPr="00F96908">
        <w:rPr>
          <w:rFonts w:ascii="Times New Roman" w:hAnsi="Times New Roman"/>
          <w:sz w:val="28"/>
          <w:szCs w:val="28"/>
        </w:rPr>
        <w:t xml:space="preserve"> </w:t>
      </w:r>
      <w:r w:rsidRPr="00513938">
        <w:rPr>
          <w:rFonts w:ascii="Times New Roman" w:hAnsi="Times New Roman"/>
          <w:sz w:val="28"/>
          <w:szCs w:val="28"/>
          <w:lang w:val="uk-UA"/>
        </w:rPr>
        <w:t>історичних</w:t>
      </w:r>
      <w:r w:rsidRPr="00F96908">
        <w:rPr>
          <w:rFonts w:ascii="Times New Roman" w:hAnsi="Times New Roman"/>
          <w:sz w:val="28"/>
          <w:szCs w:val="28"/>
        </w:rPr>
        <w:t xml:space="preserve"> </w:t>
      </w:r>
      <w:r w:rsidRPr="00513938">
        <w:rPr>
          <w:rFonts w:ascii="Times New Roman" w:hAnsi="Times New Roman"/>
          <w:sz w:val="28"/>
          <w:szCs w:val="28"/>
          <w:lang w:val="uk-UA"/>
        </w:rPr>
        <w:t>подій</w:t>
      </w:r>
      <w:r w:rsidRPr="00F96908">
        <w:rPr>
          <w:rFonts w:ascii="Times New Roman" w:hAnsi="Times New Roman"/>
          <w:sz w:val="28"/>
          <w:szCs w:val="28"/>
        </w:rPr>
        <w:t>;</w:t>
      </w:r>
    </w:p>
    <w:p w:rsidR="00C800AB" w:rsidRPr="00F96908" w:rsidRDefault="00C800AB" w:rsidP="00F96908">
      <w:pPr>
        <w:pStyle w:val="a4"/>
        <w:numPr>
          <w:ilvl w:val="0"/>
          <w:numId w:val="4"/>
        </w:numPr>
        <w:spacing w:line="360" w:lineRule="auto"/>
        <w:jc w:val="both"/>
        <w:rPr>
          <w:rFonts w:ascii="Times New Roman" w:hAnsi="Times New Roman"/>
          <w:sz w:val="28"/>
          <w:szCs w:val="28"/>
        </w:rPr>
      </w:pPr>
      <w:r w:rsidRPr="00513938">
        <w:rPr>
          <w:rFonts w:ascii="Times New Roman" w:hAnsi="Times New Roman"/>
          <w:sz w:val="28"/>
          <w:szCs w:val="28"/>
          <w:lang w:val="uk-UA"/>
        </w:rPr>
        <w:t>Психологічні</w:t>
      </w:r>
      <w:r w:rsidRPr="00F96908">
        <w:rPr>
          <w:rFonts w:ascii="Times New Roman" w:hAnsi="Times New Roman"/>
          <w:sz w:val="28"/>
          <w:szCs w:val="28"/>
        </w:rPr>
        <w:t xml:space="preserve"> </w:t>
      </w:r>
      <w:r w:rsidRPr="00513938">
        <w:rPr>
          <w:rFonts w:ascii="Times New Roman" w:hAnsi="Times New Roman"/>
          <w:sz w:val="28"/>
          <w:szCs w:val="28"/>
          <w:lang w:val="uk-UA"/>
        </w:rPr>
        <w:t>аспекти</w:t>
      </w:r>
      <w:r w:rsidRPr="00F96908">
        <w:rPr>
          <w:rFonts w:ascii="Times New Roman" w:hAnsi="Times New Roman"/>
          <w:sz w:val="28"/>
          <w:szCs w:val="28"/>
        </w:rPr>
        <w:t xml:space="preserve"> </w:t>
      </w:r>
      <w:r w:rsidRPr="00513938">
        <w:rPr>
          <w:rFonts w:ascii="Times New Roman" w:hAnsi="Times New Roman"/>
          <w:sz w:val="28"/>
          <w:szCs w:val="28"/>
          <w:lang w:val="uk-UA"/>
        </w:rPr>
        <w:t>національно-патріотичного</w:t>
      </w:r>
      <w:r w:rsidRPr="00F96908">
        <w:rPr>
          <w:rFonts w:ascii="Times New Roman" w:hAnsi="Times New Roman"/>
          <w:sz w:val="28"/>
          <w:szCs w:val="28"/>
        </w:rPr>
        <w:t xml:space="preserve"> виховання</w:t>
      </w:r>
      <w:r w:rsidR="00D43F71" w:rsidRPr="00F96908">
        <w:rPr>
          <w:rFonts w:ascii="Times New Roman" w:hAnsi="Times New Roman"/>
          <w:sz w:val="28"/>
          <w:szCs w:val="28"/>
        </w:rPr>
        <w:t xml:space="preserve"> </w:t>
      </w:r>
      <w:r w:rsidR="00D43F71" w:rsidRPr="00513938">
        <w:rPr>
          <w:rFonts w:ascii="Times New Roman" w:hAnsi="Times New Roman"/>
          <w:sz w:val="28"/>
          <w:szCs w:val="28"/>
          <w:lang w:val="uk-UA"/>
        </w:rPr>
        <w:t>особистості</w:t>
      </w:r>
      <w:r w:rsidRPr="00F96908">
        <w:rPr>
          <w:rFonts w:ascii="Times New Roman" w:hAnsi="Times New Roman"/>
          <w:sz w:val="28"/>
          <w:szCs w:val="28"/>
        </w:rPr>
        <w:t>.</w:t>
      </w:r>
    </w:p>
    <w:p w:rsidR="007223BA" w:rsidRPr="00F96908" w:rsidRDefault="007223BA" w:rsidP="00F96908">
      <w:pPr>
        <w:spacing w:before="100" w:beforeAutospacing="1" w:after="100" w:afterAutospacing="1"/>
        <w:contextualSpacing/>
        <w:jc w:val="both"/>
        <w:rPr>
          <w:highlight w:val="yellow"/>
        </w:rPr>
      </w:pPr>
    </w:p>
    <w:p w:rsidR="00023797" w:rsidRPr="00F96908" w:rsidRDefault="00023797" w:rsidP="00023797">
      <w:pPr>
        <w:ind w:firstLine="600"/>
        <w:jc w:val="center"/>
        <w:rPr>
          <w:b/>
          <w:i/>
          <w:lang w:eastAsia="uk-UA"/>
        </w:rPr>
      </w:pPr>
      <w:r w:rsidRPr="00F96908">
        <w:rPr>
          <w:b/>
          <w:i/>
          <w:lang w:eastAsia="uk-UA"/>
        </w:rPr>
        <w:t>УВАГА!</w:t>
      </w:r>
    </w:p>
    <w:p w:rsidR="00023797" w:rsidRPr="00F96908" w:rsidRDefault="00023797" w:rsidP="00023797">
      <w:pPr>
        <w:spacing w:line="360" w:lineRule="auto"/>
        <w:ind w:firstLine="600"/>
        <w:jc w:val="both"/>
        <w:rPr>
          <w:rFonts w:eastAsia="SimSun"/>
          <w:b/>
          <w:lang w:eastAsia="zh-CN"/>
        </w:rPr>
      </w:pPr>
      <w:r w:rsidRPr="00F96908">
        <w:rPr>
          <w:bCs/>
          <w:lang w:eastAsia="uk-UA"/>
        </w:rPr>
        <w:t xml:space="preserve">Доповіді будуть розміщені та обговорюватимуться на </w:t>
      </w:r>
      <w:proofErr w:type="spellStart"/>
      <w:r w:rsidRPr="00F96908">
        <w:rPr>
          <w:bCs/>
          <w:lang w:eastAsia="uk-UA"/>
        </w:rPr>
        <w:t>веб-сторінці</w:t>
      </w:r>
      <w:proofErr w:type="spellEnd"/>
      <w:r w:rsidRPr="00F96908">
        <w:rPr>
          <w:bCs/>
          <w:lang w:eastAsia="uk-UA"/>
        </w:rPr>
        <w:t xml:space="preserve"> науково-методичної роботи сайту системи неперервної освіти вчителів початкової школи</w:t>
      </w:r>
      <w:r w:rsidRPr="00F96908">
        <w:rPr>
          <w:lang w:eastAsia="uk-UA"/>
        </w:rPr>
        <w:t xml:space="preserve"> </w:t>
      </w:r>
      <w:r w:rsidRPr="00F96908">
        <w:rPr>
          <w:b/>
          <w:lang w:eastAsia="uk-UA"/>
        </w:rPr>
        <w:t>(</w:t>
      </w:r>
      <w:hyperlink r:id="rId7" w:history="1">
        <w:r w:rsidRPr="00F96908">
          <w:rPr>
            <w:b/>
            <w:bCs/>
            <w:color w:val="0000FF"/>
            <w:u w:val="single"/>
            <w:lang w:eastAsia="uk-UA"/>
          </w:rPr>
          <w:t>http://sno.udpu.org.ua/forum/</w:t>
        </w:r>
      </w:hyperlink>
      <w:r w:rsidRPr="00F96908">
        <w:rPr>
          <w:b/>
          <w:bCs/>
          <w:lang w:eastAsia="uk-UA"/>
        </w:rPr>
        <w:t>)</w:t>
      </w:r>
      <w:r w:rsidRPr="00F96908">
        <w:rPr>
          <w:bCs/>
          <w:lang w:eastAsia="uk-UA"/>
        </w:rPr>
        <w:t xml:space="preserve">. </w:t>
      </w:r>
      <w:r w:rsidRPr="00F96908">
        <w:rPr>
          <w:lang w:eastAsia="uk-UA"/>
        </w:rPr>
        <w:t xml:space="preserve">За результатами конференції планується видання збірника матеріалів </w:t>
      </w:r>
      <w:r w:rsidRPr="00F96908">
        <w:rPr>
          <w:bCs/>
          <w:lang w:eastAsia="uk-UA"/>
        </w:rPr>
        <w:t>конференції.</w:t>
      </w:r>
    </w:p>
    <w:p w:rsidR="00023797" w:rsidRDefault="00023797" w:rsidP="00023797">
      <w:pPr>
        <w:spacing w:line="360" w:lineRule="auto"/>
        <w:rPr>
          <w:rFonts w:eastAsia="SimSun"/>
          <w:b/>
          <w:lang w:eastAsia="zh-CN"/>
        </w:rPr>
      </w:pPr>
    </w:p>
    <w:p w:rsidR="00F96908" w:rsidRDefault="00F96908" w:rsidP="00023797">
      <w:pPr>
        <w:spacing w:line="360" w:lineRule="auto"/>
        <w:rPr>
          <w:rFonts w:eastAsia="SimSun"/>
          <w:b/>
          <w:lang w:eastAsia="zh-CN"/>
        </w:rPr>
      </w:pPr>
    </w:p>
    <w:p w:rsidR="00F96908" w:rsidRPr="00F96908" w:rsidRDefault="00F96908" w:rsidP="00023797">
      <w:pPr>
        <w:spacing w:line="360" w:lineRule="auto"/>
        <w:rPr>
          <w:rFonts w:eastAsia="SimSun"/>
          <w:b/>
          <w:lang w:eastAsia="zh-CN"/>
        </w:rPr>
      </w:pPr>
    </w:p>
    <w:p w:rsidR="00023797" w:rsidRPr="00F96908" w:rsidRDefault="00023797" w:rsidP="00023797">
      <w:pPr>
        <w:spacing w:line="360" w:lineRule="auto"/>
        <w:jc w:val="center"/>
        <w:rPr>
          <w:rFonts w:eastAsia="SimSun"/>
          <w:b/>
          <w:lang w:eastAsia="zh-CN"/>
        </w:rPr>
      </w:pPr>
      <w:r w:rsidRPr="00F96908">
        <w:rPr>
          <w:rFonts w:eastAsia="SimSun"/>
          <w:b/>
          <w:lang w:eastAsia="zh-CN"/>
        </w:rPr>
        <w:lastRenderedPageBreak/>
        <w:t>Умови участі в конференції:</w:t>
      </w:r>
    </w:p>
    <w:p w:rsidR="00023797" w:rsidRPr="00F96908" w:rsidRDefault="00023797" w:rsidP="00023797">
      <w:pPr>
        <w:spacing w:line="360" w:lineRule="auto"/>
        <w:ind w:firstLine="540"/>
        <w:jc w:val="both"/>
        <w:rPr>
          <w:rFonts w:eastAsia="SimSun"/>
          <w:lang w:eastAsia="zh-CN"/>
        </w:rPr>
      </w:pPr>
      <w:r w:rsidRPr="00F96908">
        <w:rPr>
          <w:rFonts w:eastAsia="SimSun"/>
          <w:lang w:eastAsia="zh-CN"/>
        </w:rPr>
        <w:t>Для участі у конференції необх</w:t>
      </w:r>
      <w:r w:rsidR="00C606A4" w:rsidRPr="00F96908">
        <w:rPr>
          <w:rFonts w:eastAsia="SimSun"/>
          <w:lang w:eastAsia="zh-CN"/>
        </w:rPr>
        <w:t>ідно надіслати до 1травня 2018</w:t>
      </w:r>
      <w:r w:rsidRPr="00F96908">
        <w:rPr>
          <w:rFonts w:eastAsia="SimSun"/>
          <w:lang w:eastAsia="zh-CN"/>
        </w:rPr>
        <w:t xml:space="preserve"> року на електронну адресу </w:t>
      </w:r>
      <w:hyperlink r:id="rId8" w:history="1">
        <w:r w:rsidRPr="00F96908">
          <w:rPr>
            <w:rFonts w:eastAsia="SimSun"/>
            <w:color w:val="0000FF"/>
            <w:u w:val="single"/>
            <w:lang w:val="en-US" w:eastAsia="zh-CN"/>
          </w:rPr>
          <w:t>conferens</w:t>
        </w:r>
        <w:r w:rsidRPr="00F96908">
          <w:rPr>
            <w:rFonts w:eastAsia="SimSun"/>
            <w:color w:val="0000FF"/>
            <w:u w:val="single"/>
            <w:lang w:eastAsia="zh-CN"/>
          </w:rPr>
          <w:t>@</w:t>
        </w:r>
        <w:r w:rsidRPr="00F96908">
          <w:rPr>
            <w:rFonts w:eastAsia="SimSun"/>
            <w:color w:val="0000FF"/>
            <w:u w:val="single"/>
            <w:lang w:val="en-US" w:eastAsia="zh-CN"/>
          </w:rPr>
          <w:t>i</w:t>
        </w:r>
        <w:r w:rsidRPr="00F96908">
          <w:rPr>
            <w:rFonts w:eastAsia="SimSun"/>
            <w:color w:val="0000FF"/>
            <w:u w:val="single"/>
            <w:lang w:eastAsia="zh-CN"/>
          </w:rPr>
          <w:t>.</w:t>
        </w:r>
        <w:proofErr w:type="spellStart"/>
        <w:r w:rsidRPr="00F96908">
          <w:rPr>
            <w:rFonts w:eastAsia="SimSun"/>
            <w:color w:val="0000FF"/>
            <w:u w:val="single"/>
            <w:lang w:val="en-US" w:eastAsia="zh-CN"/>
          </w:rPr>
          <w:t>ua</w:t>
        </w:r>
        <w:proofErr w:type="spellEnd"/>
      </w:hyperlink>
      <w:r w:rsidRPr="00F96908">
        <w:rPr>
          <w:rFonts w:eastAsia="SimSun"/>
          <w:lang w:eastAsia="zh-CN"/>
        </w:rPr>
        <w:t xml:space="preserve"> заявку (у окремих файлах з назвами на кшталт Гаврилюк_заявка, Гаврилюк_тези) для участі у конференції (бланк заявки додається); текст тез (3-6 сторі</w:t>
      </w:r>
      <w:r w:rsidR="00F96908">
        <w:rPr>
          <w:rFonts w:eastAsia="SimSun"/>
          <w:lang w:eastAsia="zh-CN"/>
        </w:rPr>
        <w:t>нок</w:t>
      </w:r>
      <w:r w:rsidRPr="00F96908">
        <w:rPr>
          <w:rFonts w:eastAsia="SimSun"/>
          <w:lang w:eastAsia="zh-CN"/>
        </w:rPr>
        <w:t xml:space="preserve">), оформленої відповідно до вимог (інформація додається) </w:t>
      </w:r>
      <w:r w:rsidRPr="00F96908">
        <w:rPr>
          <w:rFonts w:eastAsia="SimSun"/>
          <w:lang w:val="nl-NL" w:eastAsia="zh-CN"/>
        </w:rPr>
        <w:t>та копію про оплату публікації</w:t>
      </w:r>
      <w:r w:rsidRPr="00F96908">
        <w:rPr>
          <w:rFonts w:eastAsia="SimSun"/>
          <w:lang w:eastAsia="zh-CN"/>
        </w:rPr>
        <w:t>;</w:t>
      </w:r>
    </w:p>
    <w:p w:rsidR="00023797" w:rsidRPr="00F96908" w:rsidRDefault="00023797" w:rsidP="00023797">
      <w:pPr>
        <w:spacing w:line="360" w:lineRule="auto"/>
        <w:ind w:firstLine="540"/>
        <w:jc w:val="both"/>
        <w:rPr>
          <w:rFonts w:eastAsia="SimSun"/>
          <w:lang w:eastAsia="zh-CN"/>
        </w:rPr>
      </w:pPr>
      <w:r w:rsidRPr="00F96908">
        <w:rPr>
          <w:rFonts w:eastAsia="SimSun"/>
          <w:lang w:eastAsia="zh-CN"/>
        </w:rPr>
        <w:t xml:space="preserve">Фінансові умови: </w:t>
      </w:r>
      <w:r w:rsidRPr="00F96908">
        <w:rPr>
          <w:rFonts w:eastAsia="SimSun"/>
          <w:lang w:val="nl-NL" w:eastAsia="zh-CN"/>
        </w:rPr>
        <w:t xml:space="preserve">вартість </w:t>
      </w:r>
      <w:r w:rsidRPr="00F96908">
        <w:rPr>
          <w:rFonts w:eastAsia="SimSun"/>
          <w:lang w:eastAsia="zh-CN"/>
        </w:rPr>
        <w:t xml:space="preserve">однієї </w:t>
      </w:r>
      <w:r w:rsidRPr="00F96908">
        <w:rPr>
          <w:rFonts w:eastAsia="SimSun"/>
          <w:lang w:val="nl-NL" w:eastAsia="zh-CN"/>
        </w:rPr>
        <w:t xml:space="preserve">сторінки </w:t>
      </w:r>
      <w:r w:rsidRPr="00F96908">
        <w:rPr>
          <w:rFonts w:eastAsia="SimSun"/>
          <w:lang w:eastAsia="zh-CN"/>
        </w:rPr>
        <w:t>у збірнику тез – 3</w:t>
      </w:r>
      <w:r w:rsidR="00C606A4" w:rsidRPr="00F96908">
        <w:rPr>
          <w:rFonts w:eastAsia="SimSun"/>
          <w:lang w:eastAsia="zh-CN"/>
        </w:rPr>
        <w:t>5 грн. Організаційний внесок – 5</w:t>
      </w:r>
      <w:r w:rsidRPr="00F96908">
        <w:rPr>
          <w:rFonts w:eastAsia="SimSun"/>
          <w:lang w:eastAsia="zh-CN"/>
        </w:rPr>
        <w:t>0 грн. Організаційний внесок включає: організаційні витрати на проведення конференції, видання програми, сертифіката та розсилка матеріалів.</w:t>
      </w:r>
    </w:p>
    <w:p w:rsidR="00023797" w:rsidRPr="00F96908" w:rsidRDefault="00023797" w:rsidP="00023797">
      <w:pPr>
        <w:spacing w:line="360" w:lineRule="auto"/>
        <w:contextualSpacing/>
        <w:jc w:val="center"/>
        <w:rPr>
          <w:rFonts w:eastAsia="Calibri"/>
          <w:b/>
          <w:lang w:eastAsia="en-US"/>
        </w:rPr>
      </w:pPr>
      <w:r w:rsidRPr="00F96908">
        <w:rPr>
          <w:rFonts w:eastAsia="Calibri"/>
          <w:b/>
          <w:lang w:eastAsia="en-US"/>
        </w:rPr>
        <w:t>Вимоги до оформлення тез доповідей:</w:t>
      </w:r>
    </w:p>
    <w:p w:rsidR="00023797" w:rsidRPr="00F96908" w:rsidRDefault="00023797" w:rsidP="00023797">
      <w:pPr>
        <w:spacing w:line="360" w:lineRule="auto"/>
        <w:ind w:firstLine="540"/>
        <w:contextualSpacing/>
        <w:jc w:val="both"/>
        <w:rPr>
          <w:rFonts w:eastAsia="Calibri"/>
          <w:lang w:eastAsia="en-US"/>
        </w:rPr>
      </w:pPr>
      <w:r w:rsidRPr="00F96908">
        <w:rPr>
          <w:rFonts w:eastAsia="Calibri"/>
          <w:lang w:eastAsia="en-US"/>
        </w:rPr>
        <w:t xml:space="preserve">Загальний обсяг тез 3-6 сторінок. Стандарти: шрифт </w:t>
      </w:r>
      <w:proofErr w:type="spellStart"/>
      <w:r w:rsidRPr="00F96908">
        <w:rPr>
          <w:rFonts w:eastAsia="Calibri"/>
          <w:lang w:eastAsia="en-US"/>
        </w:rPr>
        <w:t>Times</w:t>
      </w:r>
      <w:proofErr w:type="spellEnd"/>
      <w:r w:rsidRPr="00F96908">
        <w:rPr>
          <w:rFonts w:eastAsia="Calibri"/>
          <w:lang w:eastAsia="en-US"/>
        </w:rPr>
        <w:t xml:space="preserve"> </w:t>
      </w:r>
      <w:proofErr w:type="spellStart"/>
      <w:r w:rsidRPr="00F96908">
        <w:rPr>
          <w:rFonts w:eastAsia="Calibri"/>
          <w:lang w:eastAsia="en-US"/>
        </w:rPr>
        <w:t>New</w:t>
      </w:r>
      <w:proofErr w:type="spellEnd"/>
      <w:r w:rsidRPr="00F96908">
        <w:rPr>
          <w:rFonts w:eastAsia="Calibri"/>
          <w:lang w:eastAsia="en-US"/>
        </w:rPr>
        <w:t xml:space="preserve"> </w:t>
      </w:r>
      <w:proofErr w:type="spellStart"/>
      <w:r w:rsidRPr="00F96908">
        <w:rPr>
          <w:rFonts w:eastAsia="Calibri"/>
          <w:lang w:eastAsia="en-US"/>
        </w:rPr>
        <w:t>Roman</w:t>
      </w:r>
      <w:proofErr w:type="spellEnd"/>
      <w:r w:rsidRPr="00F96908">
        <w:rPr>
          <w:rFonts w:eastAsia="Calibri"/>
          <w:lang w:eastAsia="en-US"/>
        </w:rPr>
        <w:t>, кегль 14, міжрядковий інтервал 1,5, абзацний відступ – 1,25 см, всі поля – 2 см, редактор Word.</w:t>
      </w:r>
    </w:p>
    <w:p w:rsidR="00023797" w:rsidRPr="00F96908" w:rsidRDefault="00023797" w:rsidP="00023797">
      <w:pPr>
        <w:spacing w:line="360" w:lineRule="auto"/>
        <w:jc w:val="both"/>
      </w:pPr>
    </w:p>
    <w:p w:rsidR="00023797" w:rsidRPr="00F96908" w:rsidRDefault="00023797" w:rsidP="00023797">
      <w:pPr>
        <w:spacing w:line="276" w:lineRule="auto"/>
        <w:ind w:left="900"/>
        <w:jc w:val="both"/>
        <w:rPr>
          <w:rFonts w:eastAsia="SimSun"/>
          <w:iCs/>
          <w:spacing w:val="2"/>
          <w:lang w:eastAsia="zh-CN"/>
        </w:rPr>
      </w:pPr>
      <w:r w:rsidRPr="00F96908">
        <w:rPr>
          <w:rFonts w:eastAsia="SimSun"/>
          <w:iCs/>
          <w:spacing w:val="2"/>
          <w:lang w:eastAsia="zh-CN"/>
        </w:rPr>
        <w:t>Робо</w:t>
      </w:r>
      <w:r w:rsidR="00C606A4" w:rsidRPr="00F96908">
        <w:rPr>
          <w:rFonts w:eastAsia="SimSun"/>
          <w:iCs/>
          <w:spacing w:val="2"/>
          <w:lang w:eastAsia="zh-CN"/>
        </w:rPr>
        <w:t>ча мова</w:t>
      </w:r>
      <w:r w:rsidR="00065253" w:rsidRPr="00F96908">
        <w:rPr>
          <w:rFonts w:eastAsia="SimSun"/>
          <w:iCs/>
          <w:spacing w:val="2"/>
          <w:lang w:eastAsia="zh-CN"/>
        </w:rPr>
        <w:t xml:space="preserve"> конференції: українська</w:t>
      </w:r>
      <w:r w:rsidRPr="00F96908">
        <w:rPr>
          <w:rFonts w:eastAsia="SimSun"/>
          <w:iCs/>
          <w:spacing w:val="2"/>
          <w:lang w:eastAsia="zh-CN"/>
        </w:rPr>
        <w:t>.</w:t>
      </w:r>
    </w:p>
    <w:p w:rsidR="00023797" w:rsidRPr="00F96908" w:rsidRDefault="00023797" w:rsidP="00023797">
      <w:pPr>
        <w:spacing w:line="360" w:lineRule="auto"/>
        <w:ind w:left="900"/>
        <w:jc w:val="both"/>
      </w:pPr>
    </w:p>
    <w:p w:rsidR="00023797" w:rsidRPr="00F96908" w:rsidRDefault="00023797" w:rsidP="00023797">
      <w:pPr>
        <w:spacing w:line="360" w:lineRule="auto"/>
        <w:ind w:firstLine="540"/>
        <w:jc w:val="both"/>
        <w:rPr>
          <w:rFonts w:ascii="Times New Roman CYR" w:eastAsia="SimSun" w:hAnsi="Times New Roman CYR" w:cs="Times New Roman CYR"/>
          <w:lang w:eastAsia="zh-CN"/>
        </w:rPr>
      </w:pPr>
      <w:r w:rsidRPr="00F96908">
        <w:rPr>
          <w:rFonts w:eastAsia="SimSun"/>
          <w:spacing w:val="6"/>
          <w:lang w:eastAsia="zh-CN"/>
        </w:rPr>
        <w:t>Шановні колеги! Просимо, для уникнення непорозумінь, сплачувати кошти за друк матеріалів конференції та участь у ній тільки після підтвердження у телефонному режимі</w:t>
      </w:r>
      <w:r w:rsidRPr="00F96908">
        <w:rPr>
          <w:rFonts w:eastAsia="SimSun"/>
          <w:lang w:eastAsia="zh-CN"/>
        </w:rPr>
        <w:t xml:space="preserve"> (097 483 33 93 Коломієць Наталія Андріївна)</w:t>
      </w:r>
      <w:r w:rsidRPr="00F96908">
        <w:rPr>
          <w:rFonts w:ascii="Times New Roman CYR" w:eastAsia="SimSun" w:hAnsi="Times New Roman CYR" w:cs="Times New Roman CYR"/>
          <w:lang w:eastAsia="zh-CN"/>
        </w:rPr>
        <w:t xml:space="preserve"> </w:t>
      </w:r>
      <w:r w:rsidRPr="00F96908">
        <w:rPr>
          <w:rFonts w:ascii="Times New Roman CYR" w:eastAsia="SimSun" w:hAnsi="Times New Roman CYR" w:cs="Times New Roman CYR"/>
          <w:lang w:val="ru-RU" w:eastAsia="zh-CN"/>
        </w:rPr>
        <w:t xml:space="preserve">по </w:t>
      </w:r>
      <w:r w:rsidRPr="00F96908">
        <w:rPr>
          <w:rFonts w:eastAsia="SimSun"/>
          <w:spacing w:val="6"/>
          <w:lang w:eastAsia="zh-CN"/>
        </w:rPr>
        <w:t>факту прийняття до розгляду Ваших публікацій. Після підтвердження прийняття матеріалів надіслати на вказану електронну адресу копію квитанції про оплату.</w:t>
      </w:r>
      <w:r w:rsidRPr="00F96908">
        <w:rPr>
          <w:rFonts w:eastAsia="SimSun"/>
          <w:lang w:eastAsia="zh-CN"/>
        </w:rPr>
        <w:t xml:space="preserve"> </w:t>
      </w:r>
    </w:p>
    <w:p w:rsidR="00023797" w:rsidRPr="00F96908" w:rsidRDefault="00023797" w:rsidP="00023797">
      <w:pPr>
        <w:spacing w:line="360" w:lineRule="auto"/>
        <w:ind w:left="-180" w:firstLine="720"/>
        <w:jc w:val="both"/>
        <w:rPr>
          <w:rFonts w:ascii="Times New Roman CYR" w:eastAsia="SimSun" w:hAnsi="Times New Roman CYR" w:cs="Times New Roman CYR"/>
          <w:lang w:eastAsia="zh-CN"/>
        </w:rPr>
      </w:pPr>
      <w:r w:rsidRPr="00F96908">
        <w:rPr>
          <w:rFonts w:eastAsia="SimSun"/>
          <w:lang w:eastAsia="zh-CN"/>
        </w:rPr>
        <w:t xml:space="preserve">Грошові перекази просимо надсилати на електронну картку за номером </w:t>
      </w:r>
      <w:r w:rsidR="00C606A4" w:rsidRPr="00F96908">
        <w:rPr>
          <w:rFonts w:eastAsia="SimSun"/>
          <w:lang w:eastAsia="zh-CN"/>
        </w:rPr>
        <w:t>5168757322235286</w:t>
      </w:r>
      <w:r w:rsidRPr="00F96908">
        <w:rPr>
          <w:rFonts w:eastAsia="SimSun"/>
          <w:b/>
          <w:lang w:eastAsia="zh-CN"/>
        </w:rPr>
        <w:t xml:space="preserve"> (</w:t>
      </w:r>
      <w:r w:rsidRPr="00F96908">
        <w:rPr>
          <w:rFonts w:eastAsia="SimSun"/>
          <w:lang w:eastAsia="zh-CN"/>
        </w:rPr>
        <w:t xml:space="preserve">Коломієць Наталія Андріївна, </w:t>
      </w:r>
      <w:proofErr w:type="spellStart"/>
      <w:r w:rsidRPr="00F96908">
        <w:rPr>
          <w:rFonts w:eastAsia="SimSun"/>
          <w:lang w:eastAsia="zh-CN"/>
        </w:rPr>
        <w:t>ПриватБанк</w:t>
      </w:r>
      <w:proofErr w:type="spellEnd"/>
      <w:r w:rsidRPr="00F96908">
        <w:rPr>
          <w:rFonts w:eastAsia="SimSun"/>
          <w:b/>
          <w:lang w:eastAsia="zh-CN"/>
        </w:rPr>
        <w:t>).</w:t>
      </w:r>
    </w:p>
    <w:p w:rsidR="00023797" w:rsidRPr="00F96908" w:rsidRDefault="00023797" w:rsidP="00023797">
      <w:pPr>
        <w:tabs>
          <w:tab w:val="left" w:pos="1080"/>
        </w:tabs>
        <w:spacing w:line="360" w:lineRule="auto"/>
        <w:ind w:firstLine="426"/>
        <w:jc w:val="both"/>
        <w:rPr>
          <w:b/>
        </w:rPr>
      </w:pPr>
      <w:proofErr w:type="spellStart"/>
      <w:r w:rsidRPr="00F96908">
        <w:rPr>
          <w:b/>
          <w:lang w:val="ru-RU"/>
        </w:rPr>
        <w:t>Редактори</w:t>
      </w:r>
      <w:proofErr w:type="spellEnd"/>
      <w:r w:rsidRPr="00F96908">
        <w:rPr>
          <w:b/>
          <w:lang w:val="ru-RU"/>
        </w:rPr>
        <w:t xml:space="preserve"> </w:t>
      </w:r>
      <w:proofErr w:type="spellStart"/>
      <w:r w:rsidRPr="00F96908">
        <w:rPr>
          <w:b/>
          <w:lang w:val="ru-RU"/>
        </w:rPr>
        <w:t>залишають</w:t>
      </w:r>
      <w:proofErr w:type="spellEnd"/>
      <w:r w:rsidRPr="00F96908">
        <w:rPr>
          <w:b/>
          <w:lang w:val="ru-RU"/>
        </w:rPr>
        <w:t xml:space="preserve"> за собою право не </w:t>
      </w:r>
      <w:proofErr w:type="spellStart"/>
      <w:r w:rsidRPr="00F96908">
        <w:rPr>
          <w:b/>
          <w:lang w:val="ru-RU"/>
        </w:rPr>
        <w:t>публікувати</w:t>
      </w:r>
      <w:proofErr w:type="spellEnd"/>
      <w:r w:rsidRPr="00F96908">
        <w:rPr>
          <w:b/>
          <w:lang w:val="ru-RU"/>
        </w:rPr>
        <w:t xml:space="preserve"> </w:t>
      </w:r>
      <w:proofErr w:type="spellStart"/>
      <w:r w:rsidRPr="00F96908">
        <w:rPr>
          <w:b/>
          <w:lang w:val="ru-RU"/>
        </w:rPr>
        <w:t>статті</w:t>
      </w:r>
      <w:proofErr w:type="spellEnd"/>
      <w:r w:rsidRPr="00F96908">
        <w:rPr>
          <w:b/>
          <w:lang w:val="ru-RU"/>
        </w:rPr>
        <w:t xml:space="preserve">, </w:t>
      </w:r>
      <w:proofErr w:type="spellStart"/>
      <w:r w:rsidRPr="00F96908">
        <w:rPr>
          <w:b/>
          <w:lang w:val="ru-RU"/>
        </w:rPr>
        <w:t>які</w:t>
      </w:r>
      <w:proofErr w:type="spellEnd"/>
      <w:r w:rsidRPr="00F96908">
        <w:rPr>
          <w:b/>
          <w:lang w:val="ru-RU"/>
        </w:rPr>
        <w:t xml:space="preserve"> не </w:t>
      </w:r>
      <w:proofErr w:type="spellStart"/>
      <w:r w:rsidRPr="00F96908">
        <w:rPr>
          <w:b/>
          <w:lang w:val="ru-RU"/>
        </w:rPr>
        <w:t>відповідають</w:t>
      </w:r>
      <w:proofErr w:type="spellEnd"/>
      <w:r w:rsidRPr="00F96908">
        <w:rPr>
          <w:b/>
          <w:lang w:val="ru-RU"/>
        </w:rPr>
        <w:t xml:space="preserve"> </w:t>
      </w:r>
      <w:proofErr w:type="spellStart"/>
      <w:r w:rsidRPr="00F96908">
        <w:rPr>
          <w:b/>
          <w:lang w:val="ru-RU"/>
        </w:rPr>
        <w:t>тематиці</w:t>
      </w:r>
      <w:proofErr w:type="spellEnd"/>
      <w:r w:rsidRPr="00F96908">
        <w:rPr>
          <w:b/>
          <w:lang w:val="ru-RU"/>
        </w:rPr>
        <w:t xml:space="preserve"> </w:t>
      </w:r>
      <w:proofErr w:type="spellStart"/>
      <w:r w:rsidRPr="00F96908">
        <w:rPr>
          <w:b/>
          <w:lang w:val="ru-RU"/>
        </w:rPr>
        <w:t>конференції</w:t>
      </w:r>
      <w:proofErr w:type="spellEnd"/>
      <w:r w:rsidRPr="00F96908">
        <w:rPr>
          <w:b/>
          <w:lang w:val="ru-RU"/>
        </w:rPr>
        <w:t xml:space="preserve">, та поточно </w:t>
      </w:r>
      <w:proofErr w:type="spellStart"/>
      <w:r w:rsidRPr="00F96908">
        <w:rPr>
          <w:b/>
          <w:lang w:val="ru-RU"/>
        </w:rPr>
        <w:t>редагувати</w:t>
      </w:r>
      <w:proofErr w:type="spellEnd"/>
      <w:r w:rsidRPr="00F96908">
        <w:rPr>
          <w:b/>
          <w:lang w:val="ru-RU"/>
        </w:rPr>
        <w:t xml:space="preserve"> </w:t>
      </w:r>
      <w:proofErr w:type="spellStart"/>
      <w:r w:rsidRPr="00F96908">
        <w:rPr>
          <w:b/>
          <w:lang w:val="ru-RU"/>
        </w:rPr>
        <w:t>матеріал</w:t>
      </w:r>
      <w:proofErr w:type="spellEnd"/>
      <w:r w:rsidRPr="00F96908">
        <w:rPr>
          <w:b/>
          <w:lang w:val="ru-RU"/>
        </w:rPr>
        <w:t xml:space="preserve">. </w:t>
      </w:r>
      <w:proofErr w:type="spellStart"/>
      <w:r w:rsidRPr="00F96908">
        <w:rPr>
          <w:b/>
          <w:lang w:val="ru-RU"/>
        </w:rPr>
        <w:t>Відповідальність</w:t>
      </w:r>
      <w:proofErr w:type="spellEnd"/>
      <w:r w:rsidRPr="00F96908">
        <w:rPr>
          <w:b/>
          <w:lang w:val="ru-RU"/>
        </w:rPr>
        <w:t xml:space="preserve"> за </w:t>
      </w:r>
      <w:proofErr w:type="spellStart"/>
      <w:r w:rsidRPr="00F96908">
        <w:rPr>
          <w:b/>
          <w:lang w:val="ru-RU"/>
        </w:rPr>
        <w:t>змі</w:t>
      </w:r>
      <w:proofErr w:type="gramStart"/>
      <w:r w:rsidRPr="00F96908">
        <w:rPr>
          <w:b/>
          <w:lang w:val="ru-RU"/>
        </w:rPr>
        <w:t>ст</w:t>
      </w:r>
      <w:proofErr w:type="spellEnd"/>
      <w:proofErr w:type="gramEnd"/>
      <w:r w:rsidRPr="00F96908">
        <w:rPr>
          <w:b/>
          <w:lang w:val="ru-RU"/>
        </w:rPr>
        <w:t xml:space="preserve"> </w:t>
      </w:r>
      <w:proofErr w:type="spellStart"/>
      <w:r w:rsidRPr="00F96908">
        <w:rPr>
          <w:b/>
          <w:lang w:val="ru-RU"/>
        </w:rPr>
        <w:t>публікації</w:t>
      </w:r>
      <w:proofErr w:type="spellEnd"/>
      <w:r w:rsidRPr="00F96908">
        <w:rPr>
          <w:b/>
          <w:lang w:val="ru-RU"/>
        </w:rPr>
        <w:t xml:space="preserve"> </w:t>
      </w:r>
      <w:proofErr w:type="spellStart"/>
      <w:r w:rsidRPr="00F96908">
        <w:rPr>
          <w:b/>
          <w:lang w:val="ru-RU"/>
        </w:rPr>
        <w:t>повністю</w:t>
      </w:r>
      <w:proofErr w:type="spellEnd"/>
      <w:r w:rsidRPr="00F96908">
        <w:rPr>
          <w:b/>
          <w:lang w:val="ru-RU"/>
        </w:rPr>
        <w:t xml:space="preserve"> </w:t>
      </w:r>
      <w:proofErr w:type="spellStart"/>
      <w:r w:rsidRPr="00F96908">
        <w:rPr>
          <w:b/>
          <w:lang w:val="ru-RU"/>
        </w:rPr>
        <w:t>несуть</w:t>
      </w:r>
      <w:proofErr w:type="spellEnd"/>
      <w:r w:rsidRPr="00F96908">
        <w:rPr>
          <w:b/>
          <w:lang w:val="ru-RU"/>
        </w:rPr>
        <w:t xml:space="preserve"> </w:t>
      </w:r>
      <w:proofErr w:type="spellStart"/>
      <w:r w:rsidRPr="00F96908">
        <w:rPr>
          <w:b/>
          <w:lang w:val="ru-RU"/>
        </w:rPr>
        <w:t>її</w:t>
      </w:r>
      <w:proofErr w:type="spellEnd"/>
      <w:r w:rsidRPr="00F96908">
        <w:rPr>
          <w:b/>
          <w:lang w:val="ru-RU"/>
        </w:rPr>
        <w:t xml:space="preserve"> </w:t>
      </w:r>
      <w:proofErr w:type="spellStart"/>
      <w:r w:rsidRPr="00F96908">
        <w:rPr>
          <w:b/>
          <w:lang w:val="ru-RU"/>
        </w:rPr>
        <w:t>автори</w:t>
      </w:r>
      <w:proofErr w:type="spellEnd"/>
      <w:r w:rsidRPr="00F96908">
        <w:rPr>
          <w:b/>
          <w:lang w:val="ru-RU"/>
        </w:rPr>
        <w:t xml:space="preserve"> (автор).</w:t>
      </w:r>
    </w:p>
    <w:p w:rsidR="00023797" w:rsidRDefault="00023797" w:rsidP="00023797">
      <w:pPr>
        <w:widowControl w:val="0"/>
        <w:autoSpaceDE w:val="0"/>
        <w:autoSpaceDN w:val="0"/>
        <w:adjustRightInd w:val="0"/>
        <w:spacing w:line="360" w:lineRule="auto"/>
        <w:jc w:val="both"/>
        <w:rPr>
          <w:rFonts w:eastAsia="SimSun"/>
          <w:b/>
          <w:lang w:eastAsia="zh-CN"/>
        </w:rPr>
      </w:pPr>
    </w:p>
    <w:p w:rsidR="00513938" w:rsidRPr="00F96908" w:rsidRDefault="00513938" w:rsidP="00023797">
      <w:pPr>
        <w:widowControl w:val="0"/>
        <w:autoSpaceDE w:val="0"/>
        <w:autoSpaceDN w:val="0"/>
        <w:adjustRightInd w:val="0"/>
        <w:spacing w:line="360" w:lineRule="auto"/>
        <w:jc w:val="both"/>
        <w:rPr>
          <w:rFonts w:eastAsia="SimSun"/>
          <w:b/>
          <w:lang w:eastAsia="zh-CN"/>
        </w:rPr>
      </w:pPr>
    </w:p>
    <w:p w:rsidR="00023797" w:rsidRPr="00F96908" w:rsidRDefault="00023797" w:rsidP="00023797">
      <w:pPr>
        <w:spacing w:line="360" w:lineRule="auto"/>
        <w:jc w:val="center"/>
        <w:rPr>
          <w:rFonts w:eastAsia="SimSun"/>
          <w:lang w:eastAsia="zh-CN"/>
        </w:rPr>
      </w:pPr>
      <w:r w:rsidRPr="00F96908">
        <w:rPr>
          <w:rFonts w:eastAsia="SimSun"/>
          <w:lang w:eastAsia="zh-CN"/>
        </w:rPr>
        <w:lastRenderedPageBreak/>
        <w:t>Більш дета</w:t>
      </w:r>
      <w:r w:rsidR="00C606A4" w:rsidRPr="00F96908">
        <w:rPr>
          <w:rFonts w:eastAsia="SimSun"/>
          <w:lang w:eastAsia="zh-CN"/>
        </w:rPr>
        <w:t>льну інформацію про конференцію</w:t>
      </w:r>
      <w:r w:rsidRPr="00F96908">
        <w:rPr>
          <w:rFonts w:eastAsia="SimSun"/>
          <w:lang w:eastAsia="zh-CN"/>
        </w:rPr>
        <w:t xml:space="preserve"> можна отримати</w:t>
      </w:r>
    </w:p>
    <w:p w:rsidR="00023797" w:rsidRPr="00513938" w:rsidRDefault="00023797" w:rsidP="00513938">
      <w:pPr>
        <w:spacing w:line="360" w:lineRule="auto"/>
        <w:ind w:left="-180"/>
        <w:jc w:val="center"/>
        <w:rPr>
          <w:rFonts w:ascii="Times New Roman CYR" w:eastAsia="SimSun" w:hAnsi="Times New Roman CYR" w:cs="Times New Roman CYR"/>
          <w:lang w:eastAsia="zh-CN"/>
        </w:rPr>
      </w:pPr>
      <w:r w:rsidRPr="00F96908">
        <w:rPr>
          <w:rFonts w:eastAsia="SimSun"/>
          <w:lang w:eastAsia="zh-CN"/>
        </w:rPr>
        <w:t>за телефоном 097 483 33 93 (Коломієць Наталія Андріївна)</w:t>
      </w:r>
      <w:r w:rsidR="00513938">
        <w:rPr>
          <w:rFonts w:ascii="Times New Roman CYR" w:eastAsia="SimSun" w:hAnsi="Times New Roman CYR" w:cs="Times New Roman CYR"/>
          <w:lang w:eastAsia="zh-CN"/>
        </w:rPr>
        <w:t>.</w:t>
      </w:r>
    </w:p>
    <w:p w:rsidR="00C606A4" w:rsidRPr="00F96908" w:rsidRDefault="00C606A4" w:rsidP="00C606A4">
      <w:pPr>
        <w:widowControl w:val="0"/>
        <w:autoSpaceDE w:val="0"/>
        <w:autoSpaceDN w:val="0"/>
        <w:adjustRightInd w:val="0"/>
        <w:spacing w:line="360" w:lineRule="auto"/>
        <w:rPr>
          <w:rFonts w:eastAsia="SimSun"/>
          <w:b/>
          <w:lang w:eastAsia="zh-CN"/>
        </w:rPr>
      </w:pPr>
    </w:p>
    <w:p w:rsidR="00065253" w:rsidRPr="00F96908" w:rsidRDefault="00065253" w:rsidP="00065253">
      <w:pPr>
        <w:pStyle w:val="a4"/>
        <w:spacing w:after="0" w:line="240" w:lineRule="auto"/>
        <w:ind w:left="0"/>
        <w:jc w:val="center"/>
        <w:rPr>
          <w:rFonts w:ascii="Times New Roman" w:hAnsi="Times New Roman"/>
          <w:b/>
          <w:sz w:val="28"/>
          <w:szCs w:val="28"/>
          <w:lang w:val="uk-UA"/>
        </w:rPr>
      </w:pPr>
      <w:r w:rsidRPr="00F96908">
        <w:rPr>
          <w:rFonts w:ascii="Times New Roman" w:hAnsi="Times New Roman"/>
          <w:b/>
          <w:sz w:val="28"/>
          <w:szCs w:val="28"/>
          <w:lang w:val="uk-UA"/>
        </w:rPr>
        <w:t>ЗАЯВКА</w:t>
      </w:r>
    </w:p>
    <w:p w:rsidR="00065253" w:rsidRPr="00F96908" w:rsidRDefault="00065253" w:rsidP="00065253">
      <w:pPr>
        <w:spacing w:line="276" w:lineRule="auto"/>
        <w:jc w:val="center"/>
      </w:pPr>
      <w:r w:rsidRPr="00F96908">
        <w:t>на участь</w:t>
      </w:r>
      <w:r w:rsidRPr="00F96908">
        <w:rPr>
          <w:b/>
        </w:rPr>
        <w:t xml:space="preserve"> </w:t>
      </w:r>
      <w:r w:rsidRPr="00F96908">
        <w:t xml:space="preserve">у Всеукраїнській науково-практичній </w:t>
      </w:r>
      <w:proofErr w:type="spellStart"/>
      <w:r w:rsidRPr="00F96908">
        <w:t>інтернет-конференції</w:t>
      </w:r>
      <w:proofErr w:type="spellEnd"/>
    </w:p>
    <w:p w:rsidR="00065253" w:rsidRPr="00F96908" w:rsidRDefault="00065253" w:rsidP="00065253">
      <w:pPr>
        <w:widowControl w:val="0"/>
        <w:autoSpaceDE w:val="0"/>
        <w:autoSpaceDN w:val="0"/>
        <w:adjustRightInd w:val="0"/>
        <w:spacing w:line="276" w:lineRule="auto"/>
        <w:jc w:val="center"/>
        <w:rPr>
          <w:rFonts w:eastAsia="Calibri"/>
          <w:b/>
          <w:color w:val="003300"/>
          <w:shd w:val="clear" w:color="auto" w:fill="FFFFFF"/>
        </w:rPr>
      </w:pPr>
      <w:r w:rsidRPr="00F96908">
        <w:rPr>
          <w:b/>
        </w:rPr>
        <w:t>«</w:t>
      </w:r>
      <w:r w:rsidRPr="00F96908">
        <w:rPr>
          <w:rFonts w:eastAsia="Calibri"/>
          <w:b/>
          <w:color w:val="003300"/>
          <w:shd w:val="clear" w:color="auto" w:fill="FFFFFF"/>
        </w:rPr>
        <w:t>Національно-патріотичне виховання дітей та учнівської молоді в умовах модернізаційних суспільних змін»</w:t>
      </w:r>
    </w:p>
    <w:p w:rsidR="00065253" w:rsidRPr="00F96908" w:rsidRDefault="00065253" w:rsidP="00065253">
      <w:pPr>
        <w:widowControl w:val="0"/>
        <w:autoSpaceDE w:val="0"/>
        <w:autoSpaceDN w:val="0"/>
        <w:adjustRightInd w:val="0"/>
        <w:spacing w:line="276" w:lineRule="auto"/>
        <w:jc w:val="center"/>
        <w:rPr>
          <w:rFonts w:ascii="Times New Roman CYR" w:hAnsi="Times New Roman CYR" w:cs="Times New Roman CY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4805"/>
      </w:tblGrid>
      <w:tr w:rsidR="00065253" w:rsidRPr="00F96908" w:rsidTr="002B3CFE">
        <w:tc>
          <w:tcPr>
            <w:tcW w:w="2562" w:type="pct"/>
            <w:tcBorders>
              <w:top w:val="single" w:sz="4" w:space="0" w:color="auto"/>
              <w:left w:val="single" w:sz="4" w:space="0" w:color="auto"/>
              <w:bottom w:val="single" w:sz="4" w:space="0" w:color="auto"/>
              <w:right w:val="single" w:sz="4" w:space="0" w:color="auto"/>
            </w:tcBorders>
            <w:hideMark/>
          </w:tcPr>
          <w:p w:rsidR="00065253" w:rsidRPr="00F96908" w:rsidRDefault="00065253" w:rsidP="002B3CFE">
            <w:pPr>
              <w:pStyle w:val="a4"/>
              <w:widowControl w:val="0"/>
              <w:autoSpaceDE w:val="0"/>
              <w:autoSpaceDN w:val="0"/>
              <w:adjustRightInd w:val="0"/>
              <w:spacing w:after="0" w:line="240" w:lineRule="auto"/>
              <w:ind w:left="0"/>
              <w:rPr>
                <w:rFonts w:ascii="Times New Roman" w:hAnsi="Times New Roman"/>
                <w:sz w:val="28"/>
                <w:szCs w:val="28"/>
                <w:lang w:val="uk-UA"/>
              </w:rPr>
            </w:pPr>
            <w:r w:rsidRPr="00F96908">
              <w:rPr>
                <w:rFonts w:ascii="Times New Roman" w:hAnsi="Times New Roman"/>
                <w:sz w:val="28"/>
                <w:szCs w:val="28"/>
                <w:lang w:val="uk-UA"/>
              </w:rPr>
              <w:t>Прізвище, ім’я, по батькові (співавторів) повністю</w:t>
            </w:r>
          </w:p>
        </w:tc>
        <w:tc>
          <w:tcPr>
            <w:tcW w:w="2438" w:type="pct"/>
            <w:tcBorders>
              <w:top w:val="single" w:sz="4" w:space="0" w:color="auto"/>
              <w:left w:val="single" w:sz="4" w:space="0" w:color="auto"/>
              <w:bottom w:val="single" w:sz="4" w:space="0" w:color="auto"/>
              <w:right w:val="single" w:sz="4" w:space="0" w:color="auto"/>
            </w:tcBorders>
          </w:tcPr>
          <w:p w:rsidR="00065253" w:rsidRPr="00F96908" w:rsidRDefault="00065253" w:rsidP="002B3CFE">
            <w:pPr>
              <w:widowControl w:val="0"/>
              <w:autoSpaceDE w:val="0"/>
              <w:autoSpaceDN w:val="0"/>
              <w:adjustRightInd w:val="0"/>
            </w:pPr>
          </w:p>
        </w:tc>
      </w:tr>
      <w:tr w:rsidR="00065253" w:rsidRPr="00F96908" w:rsidTr="002B3CFE">
        <w:tc>
          <w:tcPr>
            <w:tcW w:w="2562" w:type="pct"/>
            <w:tcBorders>
              <w:top w:val="single" w:sz="4" w:space="0" w:color="auto"/>
              <w:left w:val="single" w:sz="4" w:space="0" w:color="auto"/>
              <w:bottom w:val="single" w:sz="4" w:space="0" w:color="auto"/>
              <w:right w:val="single" w:sz="4" w:space="0" w:color="auto"/>
            </w:tcBorders>
            <w:hideMark/>
          </w:tcPr>
          <w:p w:rsidR="00065253" w:rsidRPr="00F96908" w:rsidRDefault="00065253" w:rsidP="002B3CFE">
            <w:pPr>
              <w:pStyle w:val="a4"/>
              <w:widowControl w:val="0"/>
              <w:autoSpaceDE w:val="0"/>
              <w:autoSpaceDN w:val="0"/>
              <w:adjustRightInd w:val="0"/>
              <w:spacing w:after="0" w:line="240" w:lineRule="auto"/>
              <w:ind w:left="0"/>
              <w:rPr>
                <w:rFonts w:ascii="Times New Roman" w:hAnsi="Times New Roman"/>
                <w:sz w:val="28"/>
                <w:szCs w:val="28"/>
                <w:lang w:val="uk-UA"/>
              </w:rPr>
            </w:pPr>
            <w:r w:rsidRPr="00F96908">
              <w:rPr>
                <w:rFonts w:ascii="Times New Roman" w:hAnsi="Times New Roman"/>
                <w:sz w:val="28"/>
                <w:szCs w:val="28"/>
                <w:lang w:val="uk-UA"/>
              </w:rPr>
              <w:t>Напрямок конференції</w:t>
            </w:r>
          </w:p>
        </w:tc>
        <w:tc>
          <w:tcPr>
            <w:tcW w:w="2438" w:type="pct"/>
            <w:tcBorders>
              <w:top w:val="single" w:sz="4" w:space="0" w:color="auto"/>
              <w:left w:val="single" w:sz="4" w:space="0" w:color="auto"/>
              <w:bottom w:val="single" w:sz="4" w:space="0" w:color="auto"/>
              <w:right w:val="single" w:sz="4" w:space="0" w:color="auto"/>
            </w:tcBorders>
          </w:tcPr>
          <w:p w:rsidR="00065253" w:rsidRPr="00F96908" w:rsidRDefault="00065253" w:rsidP="002B3CFE">
            <w:pPr>
              <w:widowControl w:val="0"/>
              <w:autoSpaceDE w:val="0"/>
              <w:autoSpaceDN w:val="0"/>
              <w:adjustRightInd w:val="0"/>
            </w:pPr>
          </w:p>
        </w:tc>
      </w:tr>
      <w:tr w:rsidR="00065253" w:rsidRPr="00F96908" w:rsidTr="002B3CFE">
        <w:tc>
          <w:tcPr>
            <w:tcW w:w="2562" w:type="pct"/>
            <w:tcBorders>
              <w:top w:val="single" w:sz="4" w:space="0" w:color="auto"/>
              <w:left w:val="single" w:sz="4" w:space="0" w:color="auto"/>
              <w:bottom w:val="single" w:sz="4" w:space="0" w:color="auto"/>
              <w:right w:val="single" w:sz="4" w:space="0" w:color="auto"/>
            </w:tcBorders>
            <w:hideMark/>
          </w:tcPr>
          <w:p w:rsidR="00065253" w:rsidRPr="00F96908" w:rsidRDefault="00065253" w:rsidP="002B3CFE">
            <w:pPr>
              <w:pStyle w:val="a4"/>
              <w:widowControl w:val="0"/>
              <w:autoSpaceDE w:val="0"/>
              <w:autoSpaceDN w:val="0"/>
              <w:adjustRightInd w:val="0"/>
              <w:spacing w:after="0" w:line="240" w:lineRule="auto"/>
              <w:ind w:left="0"/>
              <w:rPr>
                <w:rFonts w:ascii="Times New Roman" w:hAnsi="Times New Roman"/>
                <w:sz w:val="28"/>
                <w:szCs w:val="28"/>
                <w:lang w:val="uk-UA"/>
              </w:rPr>
            </w:pPr>
            <w:r w:rsidRPr="00F96908">
              <w:rPr>
                <w:rFonts w:ascii="Times New Roman" w:hAnsi="Times New Roman"/>
                <w:sz w:val="28"/>
                <w:szCs w:val="28"/>
                <w:lang w:val="uk-UA"/>
              </w:rPr>
              <w:t>Назва тезової статті</w:t>
            </w:r>
          </w:p>
        </w:tc>
        <w:tc>
          <w:tcPr>
            <w:tcW w:w="2438" w:type="pct"/>
            <w:tcBorders>
              <w:top w:val="single" w:sz="4" w:space="0" w:color="auto"/>
              <w:left w:val="single" w:sz="4" w:space="0" w:color="auto"/>
              <w:bottom w:val="single" w:sz="4" w:space="0" w:color="auto"/>
              <w:right w:val="single" w:sz="4" w:space="0" w:color="auto"/>
            </w:tcBorders>
          </w:tcPr>
          <w:p w:rsidR="00065253" w:rsidRPr="00F96908" w:rsidRDefault="00065253" w:rsidP="002B3CFE">
            <w:pPr>
              <w:widowControl w:val="0"/>
              <w:autoSpaceDE w:val="0"/>
              <w:autoSpaceDN w:val="0"/>
              <w:adjustRightInd w:val="0"/>
            </w:pPr>
          </w:p>
        </w:tc>
      </w:tr>
      <w:tr w:rsidR="00065253" w:rsidRPr="00F96908" w:rsidTr="002B3CFE">
        <w:tc>
          <w:tcPr>
            <w:tcW w:w="2562" w:type="pct"/>
            <w:tcBorders>
              <w:top w:val="single" w:sz="4" w:space="0" w:color="auto"/>
              <w:left w:val="single" w:sz="4" w:space="0" w:color="auto"/>
              <w:bottom w:val="single" w:sz="4" w:space="0" w:color="auto"/>
              <w:right w:val="single" w:sz="4" w:space="0" w:color="auto"/>
            </w:tcBorders>
            <w:hideMark/>
          </w:tcPr>
          <w:p w:rsidR="00065253" w:rsidRPr="00F96908" w:rsidRDefault="00065253" w:rsidP="002B3CFE">
            <w:pPr>
              <w:pStyle w:val="a4"/>
              <w:widowControl w:val="0"/>
              <w:autoSpaceDE w:val="0"/>
              <w:autoSpaceDN w:val="0"/>
              <w:adjustRightInd w:val="0"/>
              <w:spacing w:after="0" w:line="240" w:lineRule="auto"/>
              <w:ind w:left="0"/>
              <w:rPr>
                <w:rFonts w:ascii="Times New Roman" w:hAnsi="Times New Roman"/>
                <w:sz w:val="28"/>
                <w:szCs w:val="28"/>
                <w:lang w:val="uk-UA"/>
              </w:rPr>
            </w:pPr>
            <w:r w:rsidRPr="00F96908">
              <w:rPr>
                <w:rFonts w:ascii="Times New Roman" w:hAnsi="Times New Roman"/>
                <w:sz w:val="28"/>
                <w:szCs w:val="28"/>
                <w:lang w:val="uk-UA"/>
              </w:rPr>
              <w:t>Місце роботи (без скорочення), якщо є співавтори, то інформація вказується і про них</w:t>
            </w:r>
          </w:p>
        </w:tc>
        <w:tc>
          <w:tcPr>
            <w:tcW w:w="2438" w:type="pct"/>
            <w:tcBorders>
              <w:top w:val="single" w:sz="4" w:space="0" w:color="auto"/>
              <w:left w:val="single" w:sz="4" w:space="0" w:color="auto"/>
              <w:bottom w:val="single" w:sz="4" w:space="0" w:color="auto"/>
              <w:right w:val="single" w:sz="4" w:space="0" w:color="auto"/>
            </w:tcBorders>
          </w:tcPr>
          <w:p w:rsidR="00065253" w:rsidRPr="00F96908" w:rsidRDefault="00065253" w:rsidP="002B3CFE">
            <w:pPr>
              <w:widowControl w:val="0"/>
              <w:autoSpaceDE w:val="0"/>
              <w:autoSpaceDN w:val="0"/>
              <w:adjustRightInd w:val="0"/>
            </w:pPr>
          </w:p>
        </w:tc>
      </w:tr>
      <w:tr w:rsidR="00065253" w:rsidRPr="00F96908" w:rsidTr="002B3CFE">
        <w:tc>
          <w:tcPr>
            <w:tcW w:w="2562" w:type="pct"/>
            <w:tcBorders>
              <w:top w:val="single" w:sz="4" w:space="0" w:color="auto"/>
              <w:left w:val="single" w:sz="4" w:space="0" w:color="auto"/>
              <w:bottom w:val="single" w:sz="4" w:space="0" w:color="auto"/>
              <w:right w:val="single" w:sz="4" w:space="0" w:color="auto"/>
            </w:tcBorders>
            <w:hideMark/>
          </w:tcPr>
          <w:p w:rsidR="00065253" w:rsidRPr="00F96908" w:rsidRDefault="00065253" w:rsidP="002B3CFE">
            <w:pPr>
              <w:pStyle w:val="a4"/>
              <w:widowControl w:val="0"/>
              <w:autoSpaceDE w:val="0"/>
              <w:autoSpaceDN w:val="0"/>
              <w:adjustRightInd w:val="0"/>
              <w:spacing w:after="0" w:line="240" w:lineRule="auto"/>
              <w:ind w:left="0"/>
              <w:rPr>
                <w:rFonts w:ascii="Times New Roman" w:hAnsi="Times New Roman"/>
                <w:sz w:val="28"/>
                <w:szCs w:val="28"/>
                <w:lang w:val="uk-UA"/>
              </w:rPr>
            </w:pPr>
            <w:r w:rsidRPr="00F96908">
              <w:rPr>
                <w:rFonts w:ascii="Times New Roman" w:hAnsi="Times New Roman"/>
                <w:sz w:val="28"/>
                <w:szCs w:val="28"/>
                <w:lang w:val="uk-UA"/>
              </w:rPr>
              <w:t>Науковий ступінь, учене звання</w:t>
            </w:r>
          </w:p>
        </w:tc>
        <w:tc>
          <w:tcPr>
            <w:tcW w:w="2438" w:type="pct"/>
            <w:tcBorders>
              <w:top w:val="single" w:sz="4" w:space="0" w:color="auto"/>
              <w:left w:val="single" w:sz="4" w:space="0" w:color="auto"/>
              <w:bottom w:val="single" w:sz="4" w:space="0" w:color="auto"/>
              <w:right w:val="single" w:sz="4" w:space="0" w:color="auto"/>
            </w:tcBorders>
          </w:tcPr>
          <w:p w:rsidR="00065253" w:rsidRPr="00F96908" w:rsidRDefault="00065253" w:rsidP="002B3CFE">
            <w:pPr>
              <w:widowControl w:val="0"/>
              <w:autoSpaceDE w:val="0"/>
              <w:autoSpaceDN w:val="0"/>
              <w:adjustRightInd w:val="0"/>
            </w:pPr>
          </w:p>
        </w:tc>
      </w:tr>
      <w:tr w:rsidR="00065253" w:rsidRPr="00F96908" w:rsidTr="002B3CFE">
        <w:tc>
          <w:tcPr>
            <w:tcW w:w="2562" w:type="pct"/>
            <w:tcBorders>
              <w:top w:val="single" w:sz="4" w:space="0" w:color="auto"/>
              <w:left w:val="single" w:sz="4" w:space="0" w:color="auto"/>
              <w:bottom w:val="single" w:sz="4" w:space="0" w:color="auto"/>
              <w:right w:val="single" w:sz="4" w:space="0" w:color="auto"/>
            </w:tcBorders>
            <w:hideMark/>
          </w:tcPr>
          <w:p w:rsidR="00065253" w:rsidRPr="00F96908" w:rsidRDefault="00065253" w:rsidP="002B3CFE">
            <w:pPr>
              <w:pStyle w:val="a4"/>
              <w:widowControl w:val="0"/>
              <w:autoSpaceDE w:val="0"/>
              <w:autoSpaceDN w:val="0"/>
              <w:adjustRightInd w:val="0"/>
              <w:spacing w:after="0" w:line="240" w:lineRule="auto"/>
              <w:ind w:left="0"/>
              <w:rPr>
                <w:rFonts w:ascii="Times New Roman" w:hAnsi="Times New Roman"/>
                <w:sz w:val="28"/>
                <w:szCs w:val="28"/>
                <w:lang w:val="uk-UA"/>
              </w:rPr>
            </w:pPr>
            <w:r w:rsidRPr="00F96908">
              <w:rPr>
                <w:rFonts w:ascii="Times New Roman" w:hAnsi="Times New Roman"/>
                <w:sz w:val="28"/>
                <w:szCs w:val="28"/>
                <w:lang w:val="uk-UA"/>
              </w:rPr>
              <w:t>Посада</w:t>
            </w:r>
          </w:p>
        </w:tc>
        <w:tc>
          <w:tcPr>
            <w:tcW w:w="2438" w:type="pct"/>
            <w:tcBorders>
              <w:top w:val="single" w:sz="4" w:space="0" w:color="auto"/>
              <w:left w:val="single" w:sz="4" w:space="0" w:color="auto"/>
              <w:bottom w:val="single" w:sz="4" w:space="0" w:color="auto"/>
              <w:right w:val="single" w:sz="4" w:space="0" w:color="auto"/>
            </w:tcBorders>
          </w:tcPr>
          <w:p w:rsidR="00065253" w:rsidRPr="00F96908" w:rsidRDefault="00065253" w:rsidP="002B3CFE">
            <w:pPr>
              <w:widowControl w:val="0"/>
              <w:autoSpaceDE w:val="0"/>
              <w:autoSpaceDN w:val="0"/>
              <w:adjustRightInd w:val="0"/>
            </w:pPr>
          </w:p>
        </w:tc>
      </w:tr>
      <w:tr w:rsidR="00065253" w:rsidRPr="00F96908" w:rsidTr="002B3CFE">
        <w:tc>
          <w:tcPr>
            <w:tcW w:w="2562" w:type="pct"/>
            <w:tcBorders>
              <w:top w:val="single" w:sz="4" w:space="0" w:color="auto"/>
              <w:left w:val="single" w:sz="4" w:space="0" w:color="auto"/>
              <w:bottom w:val="single" w:sz="4" w:space="0" w:color="auto"/>
              <w:right w:val="single" w:sz="4" w:space="0" w:color="auto"/>
            </w:tcBorders>
            <w:hideMark/>
          </w:tcPr>
          <w:p w:rsidR="00065253" w:rsidRPr="00F96908" w:rsidRDefault="00065253" w:rsidP="002B3CFE">
            <w:pPr>
              <w:pStyle w:val="a4"/>
              <w:widowControl w:val="0"/>
              <w:autoSpaceDE w:val="0"/>
              <w:autoSpaceDN w:val="0"/>
              <w:adjustRightInd w:val="0"/>
              <w:spacing w:after="0" w:line="240" w:lineRule="auto"/>
              <w:ind w:left="0"/>
              <w:rPr>
                <w:rFonts w:ascii="Times New Roman" w:hAnsi="Times New Roman"/>
                <w:sz w:val="28"/>
                <w:szCs w:val="28"/>
                <w:lang w:val="uk-UA"/>
              </w:rPr>
            </w:pPr>
            <w:r w:rsidRPr="00F96908">
              <w:rPr>
                <w:rFonts w:ascii="Times New Roman" w:hAnsi="Times New Roman"/>
                <w:sz w:val="28"/>
                <w:szCs w:val="28"/>
                <w:lang w:val="uk-UA"/>
              </w:rPr>
              <w:t>Домашня адреса (з індексом)</w:t>
            </w:r>
          </w:p>
        </w:tc>
        <w:tc>
          <w:tcPr>
            <w:tcW w:w="2438" w:type="pct"/>
            <w:tcBorders>
              <w:top w:val="single" w:sz="4" w:space="0" w:color="auto"/>
              <w:left w:val="single" w:sz="4" w:space="0" w:color="auto"/>
              <w:bottom w:val="single" w:sz="4" w:space="0" w:color="auto"/>
              <w:right w:val="single" w:sz="4" w:space="0" w:color="auto"/>
            </w:tcBorders>
          </w:tcPr>
          <w:p w:rsidR="00065253" w:rsidRPr="00F96908" w:rsidRDefault="00065253" w:rsidP="002B3CFE">
            <w:pPr>
              <w:widowControl w:val="0"/>
              <w:autoSpaceDE w:val="0"/>
              <w:autoSpaceDN w:val="0"/>
              <w:adjustRightInd w:val="0"/>
            </w:pPr>
          </w:p>
        </w:tc>
      </w:tr>
      <w:tr w:rsidR="00065253" w:rsidRPr="00F96908" w:rsidTr="002B3CFE">
        <w:tc>
          <w:tcPr>
            <w:tcW w:w="2562" w:type="pct"/>
            <w:tcBorders>
              <w:top w:val="single" w:sz="4" w:space="0" w:color="auto"/>
              <w:left w:val="single" w:sz="4" w:space="0" w:color="auto"/>
              <w:bottom w:val="single" w:sz="4" w:space="0" w:color="auto"/>
              <w:right w:val="single" w:sz="4" w:space="0" w:color="auto"/>
            </w:tcBorders>
            <w:hideMark/>
          </w:tcPr>
          <w:p w:rsidR="00065253" w:rsidRPr="00F96908" w:rsidRDefault="00065253" w:rsidP="002B3CFE">
            <w:pPr>
              <w:pStyle w:val="a4"/>
              <w:widowControl w:val="0"/>
              <w:autoSpaceDE w:val="0"/>
              <w:autoSpaceDN w:val="0"/>
              <w:adjustRightInd w:val="0"/>
              <w:spacing w:after="0" w:line="240" w:lineRule="auto"/>
              <w:ind w:left="0"/>
              <w:rPr>
                <w:rFonts w:ascii="Times New Roman" w:hAnsi="Times New Roman"/>
                <w:sz w:val="28"/>
                <w:szCs w:val="28"/>
                <w:lang w:val="uk-UA"/>
              </w:rPr>
            </w:pPr>
            <w:r w:rsidRPr="00F96908">
              <w:rPr>
                <w:rFonts w:ascii="Times New Roman" w:hAnsi="Times New Roman"/>
                <w:sz w:val="28"/>
                <w:szCs w:val="28"/>
                <w:lang w:val="uk-UA"/>
              </w:rPr>
              <w:t>Відділення Нової пошти (за бажанням)</w:t>
            </w:r>
          </w:p>
        </w:tc>
        <w:tc>
          <w:tcPr>
            <w:tcW w:w="2438" w:type="pct"/>
            <w:tcBorders>
              <w:top w:val="single" w:sz="4" w:space="0" w:color="auto"/>
              <w:left w:val="single" w:sz="4" w:space="0" w:color="auto"/>
              <w:bottom w:val="single" w:sz="4" w:space="0" w:color="auto"/>
              <w:right w:val="single" w:sz="4" w:space="0" w:color="auto"/>
            </w:tcBorders>
          </w:tcPr>
          <w:p w:rsidR="00065253" w:rsidRPr="00F96908" w:rsidRDefault="00065253" w:rsidP="002B3CFE">
            <w:pPr>
              <w:widowControl w:val="0"/>
              <w:autoSpaceDE w:val="0"/>
              <w:autoSpaceDN w:val="0"/>
              <w:adjustRightInd w:val="0"/>
            </w:pPr>
          </w:p>
        </w:tc>
      </w:tr>
      <w:tr w:rsidR="00065253" w:rsidRPr="00F96908" w:rsidTr="002B3CFE">
        <w:tc>
          <w:tcPr>
            <w:tcW w:w="2562" w:type="pct"/>
            <w:tcBorders>
              <w:top w:val="single" w:sz="4" w:space="0" w:color="auto"/>
              <w:left w:val="single" w:sz="4" w:space="0" w:color="auto"/>
              <w:bottom w:val="single" w:sz="4" w:space="0" w:color="auto"/>
              <w:right w:val="single" w:sz="4" w:space="0" w:color="auto"/>
            </w:tcBorders>
            <w:hideMark/>
          </w:tcPr>
          <w:p w:rsidR="00065253" w:rsidRPr="00F96908" w:rsidRDefault="00065253" w:rsidP="002B3CFE">
            <w:pPr>
              <w:pStyle w:val="a4"/>
              <w:widowControl w:val="0"/>
              <w:autoSpaceDE w:val="0"/>
              <w:autoSpaceDN w:val="0"/>
              <w:adjustRightInd w:val="0"/>
              <w:spacing w:after="0" w:line="240" w:lineRule="auto"/>
              <w:ind w:left="0"/>
              <w:rPr>
                <w:rFonts w:ascii="Times New Roman" w:hAnsi="Times New Roman"/>
                <w:sz w:val="28"/>
                <w:szCs w:val="28"/>
                <w:lang w:val="uk-UA"/>
              </w:rPr>
            </w:pPr>
            <w:r w:rsidRPr="00F96908">
              <w:rPr>
                <w:rFonts w:ascii="Times New Roman" w:hAnsi="Times New Roman"/>
                <w:sz w:val="28"/>
                <w:szCs w:val="28"/>
                <w:lang w:val="uk-UA"/>
              </w:rPr>
              <w:t>Телефон</w:t>
            </w:r>
          </w:p>
        </w:tc>
        <w:tc>
          <w:tcPr>
            <w:tcW w:w="2438" w:type="pct"/>
            <w:tcBorders>
              <w:top w:val="single" w:sz="4" w:space="0" w:color="auto"/>
              <w:left w:val="single" w:sz="4" w:space="0" w:color="auto"/>
              <w:bottom w:val="single" w:sz="4" w:space="0" w:color="auto"/>
              <w:right w:val="single" w:sz="4" w:space="0" w:color="auto"/>
            </w:tcBorders>
          </w:tcPr>
          <w:p w:rsidR="00065253" w:rsidRPr="00F96908" w:rsidRDefault="00065253" w:rsidP="002B3CFE">
            <w:pPr>
              <w:widowControl w:val="0"/>
              <w:autoSpaceDE w:val="0"/>
              <w:autoSpaceDN w:val="0"/>
              <w:adjustRightInd w:val="0"/>
            </w:pPr>
          </w:p>
        </w:tc>
      </w:tr>
      <w:tr w:rsidR="00065253" w:rsidRPr="00F96908" w:rsidTr="002B3CFE">
        <w:tc>
          <w:tcPr>
            <w:tcW w:w="2562" w:type="pct"/>
            <w:tcBorders>
              <w:top w:val="single" w:sz="4" w:space="0" w:color="auto"/>
              <w:left w:val="single" w:sz="4" w:space="0" w:color="auto"/>
              <w:bottom w:val="single" w:sz="4" w:space="0" w:color="auto"/>
              <w:right w:val="single" w:sz="4" w:space="0" w:color="auto"/>
            </w:tcBorders>
            <w:hideMark/>
          </w:tcPr>
          <w:p w:rsidR="00065253" w:rsidRPr="00F96908" w:rsidRDefault="00065253" w:rsidP="002B3CFE">
            <w:pPr>
              <w:pStyle w:val="a4"/>
              <w:widowControl w:val="0"/>
              <w:autoSpaceDE w:val="0"/>
              <w:autoSpaceDN w:val="0"/>
              <w:adjustRightInd w:val="0"/>
              <w:spacing w:after="0" w:line="240" w:lineRule="auto"/>
              <w:ind w:left="0"/>
              <w:rPr>
                <w:rFonts w:ascii="Times New Roman" w:hAnsi="Times New Roman"/>
                <w:sz w:val="28"/>
                <w:szCs w:val="28"/>
                <w:lang w:val="uk-UA"/>
              </w:rPr>
            </w:pPr>
            <w:r w:rsidRPr="00F96908">
              <w:rPr>
                <w:rFonts w:ascii="Times New Roman" w:hAnsi="Times New Roman"/>
                <w:sz w:val="28"/>
                <w:szCs w:val="28"/>
                <w:lang w:val="uk-UA"/>
              </w:rPr>
              <w:t>E-</w:t>
            </w:r>
            <w:proofErr w:type="spellStart"/>
            <w:r w:rsidRPr="00F96908">
              <w:rPr>
                <w:rFonts w:ascii="Times New Roman" w:hAnsi="Times New Roman"/>
                <w:sz w:val="28"/>
                <w:szCs w:val="28"/>
                <w:lang w:val="uk-UA"/>
              </w:rPr>
              <w:t>mail</w:t>
            </w:r>
            <w:proofErr w:type="spellEnd"/>
          </w:p>
        </w:tc>
        <w:tc>
          <w:tcPr>
            <w:tcW w:w="2438" w:type="pct"/>
            <w:tcBorders>
              <w:top w:val="single" w:sz="4" w:space="0" w:color="auto"/>
              <w:left w:val="single" w:sz="4" w:space="0" w:color="auto"/>
              <w:bottom w:val="single" w:sz="4" w:space="0" w:color="auto"/>
              <w:right w:val="single" w:sz="4" w:space="0" w:color="auto"/>
            </w:tcBorders>
          </w:tcPr>
          <w:p w:rsidR="00065253" w:rsidRPr="00F96908" w:rsidRDefault="00065253" w:rsidP="002B3CFE">
            <w:pPr>
              <w:widowControl w:val="0"/>
              <w:autoSpaceDE w:val="0"/>
              <w:autoSpaceDN w:val="0"/>
              <w:adjustRightInd w:val="0"/>
            </w:pPr>
          </w:p>
        </w:tc>
      </w:tr>
    </w:tbl>
    <w:p w:rsidR="00065253" w:rsidRPr="00F96908" w:rsidRDefault="00065253" w:rsidP="00065253">
      <w:pPr>
        <w:widowControl w:val="0"/>
        <w:autoSpaceDE w:val="0"/>
        <w:autoSpaceDN w:val="0"/>
        <w:adjustRightInd w:val="0"/>
        <w:spacing w:line="276" w:lineRule="auto"/>
        <w:jc w:val="center"/>
        <w:rPr>
          <w:rFonts w:ascii="Times New Roman CYR" w:hAnsi="Times New Roman CYR" w:cs="Times New Roman CYR"/>
          <w:bCs/>
        </w:rPr>
      </w:pPr>
    </w:p>
    <w:p w:rsidR="00023797" w:rsidRPr="00F96908" w:rsidRDefault="00023797" w:rsidP="00023797">
      <w:pPr>
        <w:widowControl w:val="0"/>
        <w:autoSpaceDE w:val="0"/>
        <w:autoSpaceDN w:val="0"/>
        <w:adjustRightInd w:val="0"/>
        <w:spacing w:line="360" w:lineRule="auto"/>
        <w:rPr>
          <w:rFonts w:ascii="Times New Roman CYR" w:eastAsia="SimSun" w:hAnsi="Times New Roman CYR" w:cs="Times New Roman CYR"/>
          <w:b/>
          <w:i/>
          <w:lang w:eastAsia="zh-CN"/>
        </w:rPr>
      </w:pPr>
    </w:p>
    <w:p w:rsidR="00023797" w:rsidRPr="00F96908" w:rsidRDefault="00065253" w:rsidP="00023797">
      <w:pPr>
        <w:jc w:val="center"/>
        <w:rPr>
          <w:rFonts w:eastAsia="Calibri"/>
          <w:b/>
          <w:i/>
          <w:lang w:eastAsia="en-US"/>
        </w:rPr>
      </w:pPr>
      <w:r w:rsidRPr="00F96908">
        <w:rPr>
          <w:rFonts w:eastAsia="Calibri"/>
          <w:b/>
          <w:i/>
          <w:lang w:eastAsia="en-US"/>
        </w:rPr>
        <w:t>Зразок оформлення тез</w:t>
      </w:r>
    </w:p>
    <w:p w:rsidR="00023797" w:rsidRPr="00F96908" w:rsidRDefault="00023797" w:rsidP="00023797">
      <w:pPr>
        <w:jc w:val="center"/>
        <w:rPr>
          <w:rFonts w:eastAsia="Calibri"/>
          <w:b/>
          <w:i/>
          <w:lang w:eastAsia="en-US"/>
        </w:rPr>
      </w:pPr>
    </w:p>
    <w:p w:rsidR="00023797" w:rsidRPr="00F96908" w:rsidRDefault="00023797" w:rsidP="00023797">
      <w:pPr>
        <w:jc w:val="right"/>
        <w:rPr>
          <w:rFonts w:eastAsia="Calibri"/>
          <w:b/>
          <w:lang w:eastAsia="en-US"/>
        </w:rPr>
      </w:pPr>
      <w:r w:rsidRPr="00F96908">
        <w:rPr>
          <w:rFonts w:eastAsia="Calibri"/>
          <w:b/>
          <w:lang w:eastAsia="en-US"/>
        </w:rPr>
        <w:t>Коломієць Наталія Андріївна</w:t>
      </w:r>
    </w:p>
    <w:p w:rsidR="00023797" w:rsidRPr="00F96908" w:rsidRDefault="00023797" w:rsidP="00023797">
      <w:pPr>
        <w:jc w:val="right"/>
        <w:rPr>
          <w:rFonts w:eastAsia="Calibri"/>
          <w:i/>
          <w:lang w:eastAsia="en-US"/>
        </w:rPr>
      </w:pPr>
      <w:proofErr w:type="spellStart"/>
      <w:r w:rsidRPr="00F96908">
        <w:rPr>
          <w:rFonts w:eastAsia="Calibri"/>
          <w:i/>
          <w:lang w:eastAsia="en-US"/>
        </w:rPr>
        <w:t>к. пед</w:t>
      </w:r>
      <w:proofErr w:type="spellEnd"/>
      <w:r w:rsidRPr="00F96908">
        <w:rPr>
          <w:rFonts w:eastAsia="Calibri"/>
          <w:i/>
          <w:lang w:eastAsia="en-US"/>
        </w:rPr>
        <w:t>. н., доцент кафедри виховних технологій та педагогічної творчості</w:t>
      </w:r>
    </w:p>
    <w:p w:rsidR="00023797" w:rsidRPr="00F96908" w:rsidRDefault="00023797" w:rsidP="00023797">
      <w:pPr>
        <w:jc w:val="right"/>
        <w:rPr>
          <w:rFonts w:eastAsia="Calibri"/>
          <w:i/>
          <w:lang w:eastAsia="en-US"/>
        </w:rPr>
      </w:pPr>
      <w:r w:rsidRPr="00F96908">
        <w:rPr>
          <w:rFonts w:eastAsia="Calibri"/>
          <w:i/>
          <w:lang w:eastAsia="en-US"/>
        </w:rPr>
        <w:t>Уманський державний педагогічний університет імені Павла Тичини</w:t>
      </w:r>
    </w:p>
    <w:p w:rsidR="00023797" w:rsidRPr="00F96908" w:rsidRDefault="00023797" w:rsidP="00023797">
      <w:pPr>
        <w:jc w:val="center"/>
        <w:rPr>
          <w:rFonts w:eastAsia="Calibri"/>
          <w:i/>
          <w:lang w:eastAsia="en-US"/>
        </w:rPr>
      </w:pPr>
    </w:p>
    <w:p w:rsidR="00023797" w:rsidRPr="00F96908" w:rsidRDefault="00023797" w:rsidP="00023797">
      <w:pPr>
        <w:jc w:val="center"/>
        <w:rPr>
          <w:rFonts w:eastAsia="Calibri"/>
          <w:b/>
          <w:lang w:eastAsia="en-US"/>
        </w:rPr>
      </w:pPr>
      <w:r w:rsidRPr="00F96908">
        <w:rPr>
          <w:rFonts w:eastAsia="Calibri"/>
          <w:b/>
          <w:lang w:eastAsia="en-US"/>
        </w:rPr>
        <w:t>МЕТОДИКА ОРГАНІЗАЦІЇ САМОСТІЙНОЇ РОБОТИ СТУДЕНТІВ</w:t>
      </w:r>
    </w:p>
    <w:p w:rsidR="00023797" w:rsidRPr="00F96908" w:rsidRDefault="00023797" w:rsidP="00023797">
      <w:pPr>
        <w:pBdr>
          <w:bottom w:val="single" w:sz="12" w:space="1" w:color="auto"/>
        </w:pBdr>
        <w:jc w:val="center"/>
        <w:rPr>
          <w:rFonts w:eastAsia="Calibri"/>
          <w:b/>
          <w:lang w:eastAsia="en-US"/>
        </w:rPr>
      </w:pPr>
    </w:p>
    <w:p w:rsidR="00023797" w:rsidRPr="00F96908" w:rsidRDefault="00023797" w:rsidP="00023797">
      <w:pPr>
        <w:pBdr>
          <w:bottom w:val="single" w:sz="12" w:space="1" w:color="auto"/>
        </w:pBdr>
        <w:ind w:firstLine="709"/>
        <w:jc w:val="both"/>
        <w:rPr>
          <w:lang w:eastAsia="uk-UA"/>
        </w:rPr>
      </w:pPr>
      <w:r w:rsidRPr="00F96908">
        <w:rPr>
          <w:lang w:eastAsia="uk-UA"/>
        </w:rPr>
        <w:t>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w:t>
      </w:r>
    </w:p>
    <w:p w:rsidR="00023797" w:rsidRPr="00F96908" w:rsidRDefault="00023797" w:rsidP="00023797">
      <w:pPr>
        <w:pBdr>
          <w:bottom w:val="single" w:sz="12" w:space="1" w:color="auto"/>
        </w:pBdr>
        <w:ind w:firstLine="709"/>
        <w:jc w:val="both"/>
        <w:rPr>
          <w:b/>
          <w:lang w:eastAsia="uk-UA"/>
        </w:rPr>
      </w:pPr>
    </w:p>
    <w:p w:rsidR="00023797" w:rsidRPr="00F96908" w:rsidRDefault="00023797" w:rsidP="00023797">
      <w:pPr>
        <w:pBdr>
          <w:bottom w:val="single" w:sz="12" w:space="1" w:color="auto"/>
        </w:pBdr>
        <w:ind w:firstLine="709"/>
        <w:jc w:val="center"/>
        <w:rPr>
          <w:lang w:eastAsia="uk-UA"/>
        </w:rPr>
      </w:pPr>
      <w:r w:rsidRPr="00F96908">
        <w:rPr>
          <w:b/>
          <w:lang w:eastAsia="uk-UA"/>
        </w:rPr>
        <w:t>Список використаних джерел (2-3 джерела):</w:t>
      </w:r>
    </w:p>
    <w:p w:rsidR="00023797" w:rsidRPr="00F96908" w:rsidRDefault="00023797" w:rsidP="00023797">
      <w:pPr>
        <w:pBdr>
          <w:bottom w:val="single" w:sz="12" w:space="1" w:color="auto"/>
        </w:pBdr>
        <w:ind w:firstLine="709"/>
        <w:jc w:val="both"/>
        <w:rPr>
          <w:b/>
          <w:lang w:eastAsia="uk-UA"/>
        </w:rPr>
      </w:pPr>
    </w:p>
    <w:p w:rsidR="00023797" w:rsidRPr="00F96908" w:rsidRDefault="00023797" w:rsidP="00023797">
      <w:pPr>
        <w:spacing w:line="360" w:lineRule="auto"/>
        <w:ind w:firstLine="708"/>
        <w:jc w:val="both"/>
        <w:rPr>
          <w:lang w:val="ru-RU"/>
        </w:rPr>
      </w:pPr>
    </w:p>
    <w:p w:rsidR="00023797" w:rsidRPr="00F96908" w:rsidRDefault="00023797" w:rsidP="00023797">
      <w:pPr>
        <w:spacing w:line="360" w:lineRule="auto"/>
        <w:ind w:firstLine="708"/>
        <w:jc w:val="both"/>
        <w:rPr>
          <w:b/>
          <w:bCs/>
          <w:u w:val="single"/>
        </w:rPr>
      </w:pPr>
    </w:p>
    <w:p w:rsidR="00805DC5" w:rsidRPr="00513938" w:rsidRDefault="00023797" w:rsidP="00513938">
      <w:pPr>
        <w:jc w:val="center"/>
      </w:pPr>
      <w:r w:rsidRPr="00F96908">
        <w:rPr>
          <w:b/>
        </w:rPr>
        <w:t>Чекаємо на Вашу участь!</w:t>
      </w:r>
    </w:p>
    <w:sectPr w:rsidR="00805DC5" w:rsidRPr="00513938" w:rsidSect="00F9690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129"/>
    <w:multiLevelType w:val="hybridMultilevel"/>
    <w:tmpl w:val="0BE0D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AB3EBC"/>
    <w:multiLevelType w:val="hybridMultilevel"/>
    <w:tmpl w:val="09E4E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F9739E9"/>
    <w:multiLevelType w:val="hybridMultilevel"/>
    <w:tmpl w:val="DBFA8898"/>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9A"/>
    <w:rsid w:val="00023797"/>
    <w:rsid w:val="00065253"/>
    <w:rsid w:val="00513938"/>
    <w:rsid w:val="0067285E"/>
    <w:rsid w:val="007223BA"/>
    <w:rsid w:val="00766C3D"/>
    <w:rsid w:val="007E489A"/>
    <w:rsid w:val="00805DC5"/>
    <w:rsid w:val="00990546"/>
    <w:rsid w:val="00B43C46"/>
    <w:rsid w:val="00B675B2"/>
    <w:rsid w:val="00C108D1"/>
    <w:rsid w:val="00C606A4"/>
    <w:rsid w:val="00C800AB"/>
    <w:rsid w:val="00D43F71"/>
    <w:rsid w:val="00DD2517"/>
    <w:rsid w:val="00E52144"/>
    <w:rsid w:val="00E56C3D"/>
    <w:rsid w:val="00F96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3BA"/>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223BA"/>
    <w:rPr>
      <w:color w:val="0000FF"/>
      <w:u w:val="single"/>
    </w:rPr>
  </w:style>
  <w:style w:type="paragraph" w:styleId="a4">
    <w:name w:val="List Paragraph"/>
    <w:basedOn w:val="a"/>
    <w:qFormat/>
    <w:rsid w:val="007223BA"/>
    <w:pPr>
      <w:spacing w:after="200" w:line="276" w:lineRule="auto"/>
      <w:ind w:left="72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3BA"/>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223BA"/>
    <w:rPr>
      <w:color w:val="0000FF"/>
      <w:u w:val="single"/>
    </w:rPr>
  </w:style>
  <w:style w:type="paragraph" w:styleId="a4">
    <w:name w:val="List Paragraph"/>
    <w:basedOn w:val="a"/>
    <w:qFormat/>
    <w:rsid w:val="007223BA"/>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800">
      <w:bodyDiv w:val="1"/>
      <w:marLeft w:val="0"/>
      <w:marRight w:val="0"/>
      <w:marTop w:val="0"/>
      <w:marBottom w:val="0"/>
      <w:divBdr>
        <w:top w:val="none" w:sz="0" w:space="0" w:color="auto"/>
        <w:left w:val="none" w:sz="0" w:space="0" w:color="auto"/>
        <w:bottom w:val="none" w:sz="0" w:space="0" w:color="auto"/>
        <w:right w:val="none" w:sz="0" w:space="0" w:color="auto"/>
      </w:divBdr>
    </w:div>
    <w:div w:id="6494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s@i.ua" TargetMode="External"/><Relationship Id="rId3" Type="http://schemas.microsoft.com/office/2007/relationships/stylesWithEffects" Target="stylesWithEffects.xml"/><Relationship Id="rId7" Type="http://schemas.openxmlformats.org/officeDocument/2006/relationships/hyperlink" Target="http://sno.udpu.org.ua/fo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udpu.org.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DekanatFPO</dc:creator>
  <cp:keywords/>
  <dc:description/>
  <cp:lastModifiedBy>DekanatFPO</cp:lastModifiedBy>
  <cp:revision>6</cp:revision>
  <dcterms:created xsi:type="dcterms:W3CDTF">2017-07-20T06:33:00Z</dcterms:created>
  <dcterms:modified xsi:type="dcterms:W3CDTF">2017-07-21T06:32:00Z</dcterms:modified>
</cp:coreProperties>
</file>