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57D" w:rsidRPr="00124C38" w:rsidRDefault="0021557D" w:rsidP="0021557D">
      <w:pPr>
        <w:widowControl w:val="0"/>
        <w:tabs>
          <w:tab w:val="left" w:pos="270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  <w:lang w:val="uk-UA"/>
        </w:rPr>
      </w:pPr>
      <w:r w:rsidRPr="00124C38">
        <w:rPr>
          <w:b/>
          <w:bCs/>
          <w:sz w:val="22"/>
          <w:szCs w:val="22"/>
          <w:lang w:val="uk-UA"/>
        </w:rPr>
        <w:t>Міністерство освіти і науки України</w:t>
      </w:r>
    </w:p>
    <w:p w:rsidR="0021557D" w:rsidRPr="00124C38" w:rsidRDefault="0021557D" w:rsidP="0021557D">
      <w:pPr>
        <w:jc w:val="center"/>
        <w:rPr>
          <w:b/>
          <w:sz w:val="22"/>
          <w:szCs w:val="22"/>
          <w:lang w:val="uk-UA" w:eastAsia="en-US"/>
        </w:rPr>
      </w:pPr>
      <w:r w:rsidRPr="00124C38">
        <w:rPr>
          <w:b/>
          <w:sz w:val="22"/>
          <w:szCs w:val="22"/>
          <w:lang w:val="uk-UA" w:eastAsia="en-US"/>
        </w:rPr>
        <w:t>Уманський державний педагогічний університет імені Павла Тичини</w:t>
      </w:r>
    </w:p>
    <w:p w:rsidR="0021557D" w:rsidRPr="00124C38" w:rsidRDefault="0021557D" w:rsidP="0021557D">
      <w:pPr>
        <w:jc w:val="center"/>
        <w:rPr>
          <w:b/>
          <w:sz w:val="22"/>
          <w:szCs w:val="22"/>
          <w:lang w:val="uk-UA" w:eastAsia="en-US"/>
        </w:rPr>
      </w:pPr>
      <w:r w:rsidRPr="00124C38">
        <w:rPr>
          <w:b/>
          <w:sz w:val="22"/>
          <w:szCs w:val="22"/>
          <w:lang w:val="uk-UA" w:eastAsia="en-US"/>
        </w:rPr>
        <w:t>Факультет соціальної та психологічної освіти</w:t>
      </w:r>
    </w:p>
    <w:p w:rsidR="0021557D" w:rsidRPr="00124C38" w:rsidRDefault="0021557D" w:rsidP="0021557D">
      <w:pPr>
        <w:jc w:val="center"/>
        <w:rPr>
          <w:b/>
          <w:sz w:val="22"/>
          <w:szCs w:val="22"/>
          <w:lang w:val="uk-UA" w:eastAsia="en-US"/>
        </w:rPr>
      </w:pPr>
      <w:r w:rsidRPr="00124C38">
        <w:rPr>
          <w:b/>
          <w:sz w:val="22"/>
          <w:szCs w:val="22"/>
          <w:lang w:val="uk-UA" w:eastAsia="en-US"/>
        </w:rPr>
        <w:t>Кафедра педагогіки та освітнього менеджменту</w:t>
      </w:r>
    </w:p>
    <w:p w:rsidR="0021557D" w:rsidRPr="00124C38" w:rsidRDefault="004B589F" w:rsidP="0021557D">
      <w:pPr>
        <w:jc w:val="center"/>
        <w:rPr>
          <w:b/>
          <w:sz w:val="22"/>
          <w:szCs w:val="22"/>
          <w:lang w:val="uk-UA" w:eastAsia="en-US"/>
        </w:rPr>
      </w:pPr>
      <w:r>
        <w:rPr>
          <w:b/>
          <w:sz w:val="22"/>
          <w:szCs w:val="22"/>
          <w:lang w:val="uk-UA" w:eastAsia="en-US"/>
        </w:rPr>
        <w:t>Науково-дослідн</w:t>
      </w:r>
      <w:r w:rsidR="0021557D" w:rsidRPr="00124C38">
        <w:rPr>
          <w:b/>
          <w:sz w:val="22"/>
          <w:szCs w:val="22"/>
          <w:lang w:val="uk-UA" w:eastAsia="en-US"/>
        </w:rPr>
        <w:t>а лабораторія педагогічної компетентності</w:t>
      </w:r>
    </w:p>
    <w:p w:rsidR="0021557D" w:rsidRPr="007363FE" w:rsidRDefault="0021557D" w:rsidP="0021557D">
      <w:pPr>
        <w:widowControl w:val="0"/>
        <w:tabs>
          <w:tab w:val="left" w:pos="446"/>
          <w:tab w:val="center" w:pos="5669"/>
        </w:tabs>
        <w:autoSpaceDE w:val="0"/>
        <w:autoSpaceDN w:val="0"/>
        <w:adjustRightInd w:val="0"/>
        <w:jc w:val="center"/>
        <w:rPr>
          <w:b/>
          <w:bCs/>
          <w:lang w:val="uk-UA"/>
        </w:rPr>
      </w:pPr>
    </w:p>
    <w:p w:rsidR="0021557D" w:rsidRPr="007363FE" w:rsidRDefault="0021557D" w:rsidP="0021557D">
      <w:pPr>
        <w:widowControl w:val="0"/>
        <w:autoSpaceDE w:val="0"/>
        <w:autoSpaceDN w:val="0"/>
        <w:adjustRightInd w:val="0"/>
        <w:rPr>
          <w:b/>
          <w:bCs/>
          <w:lang w:val="uk-UA"/>
        </w:rPr>
      </w:pPr>
    </w:p>
    <w:p w:rsidR="0021557D" w:rsidRPr="00124C38" w:rsidRDefault="0021557D" w:rsidP="00124C38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Cs w:val="22"/>
          <w:lang w:val="uk-UA"/>
        </w:rPr>
      </w:pPr>
      <w:r w:rsidRPr="00124C38">
        <w:rPr>
          <w:b/>
          <w:bCs/>
          <w:szCs w:val="22"/>
          <w:lang w:val="uk-UA"/>
        </w:rPr>
        <w:t>Вельмишановні колеги!</w:t>
      </w:r>
    </w:p>
    <w:p w:rsidR="0021557D" w:rsidRPr="007A387B" w:rsidRDefault="0021557D" w:rsidP="00124C38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lang w:val="uk-UA"/>
        </w:rPr>
      </w:pPr>
      <w:r w:rsidRPr="007A387B">
        <w:rPr>
          <w:b/>
          <w:bCs/>
          <w:lang w:val="uk-UA"/>
        </w:rPr>
        <w:t>З А П Р О Ш У Є М О    В А С</w:t>
      </w:r>
    </w:p>
    <w:p w:rsidR="0021557D" w:rsidRPr="00124C38" w:rsidRDefault="00124C38" w:rsidP="00124C38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lang w:val="uk-UA"/>
        </w:rPr>
      </w:pPr>
      <w:r w:rsidRPr="00124C38">
        <w:rPr>
          <w:b/>
          <w:bCs/>
          <w:sz w:val="28"/>
          <w:lang w:val="uk-UA"/>
        </w:rPr>
        <w:t>взяти участь</w:t>
      </w:r>
      <w:r w:rsidR="003F7F71">
        <w:rPr>
          <w:b/>
          <w:bCs/>
          <w:sz w:val="28"/>
          <w:lang w:val="uk-UA"/>
        </w:rPr>
        <w:t xml:space="preserve"> у</w:t>
      </w:r>
      <w:r w:rsidR="004B589F">
        <w:rPr>
          <w:b/>
          <w:bCs/>
          <w:sz w:val="28"/>
          <w:lang w:val="uk-UA"/>
        </w:rPr>
        <w:t xml:space="preserve"> </w:t>
      </w:r>
      <w:r w:rsidRPr="00124C38">
        <w:rPr>
          <w:b/>
          <w:sz w:val="28"/>
          <w:lang w:val="uk-UA"/>
        </w:rPr>
        <w:t>науково-практичному</w:t>
      </w:r>
      <w:r w:rsidR="0059106A">
        <w:rPr>
          <w:b/>
          <w:sz w:val="28"/>
          <w:lang w:val="uk-UA"/>
        </w:rPr>
        <w:t xml:space="preserve"> </w:t>
      </w:r>
      <w:r w:rsidR="0021557D" w:rsidRPr="00124C38">
        <w:rPr>
          <w:b/>
          <w:sz w:val="28"/>
          <w:lang w:val="uk-UA"/>
        </w:rPr>
        <w:t>семінарі</w:t>
      </w:r>
    </w:p>
    <w:p w:rsidR="0021557D" w:rsidRPr="00124C38" w:rsidRDefault="0021557D" w:rsidP="00124C38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lang w:val="uk-UA"/>
        </w:rPr>
      </w:pPr>
      <w:r w:rsidRPr="00124C38">
        <w:rPr>
          <w:b/>
          <w:sz w:val="28"/>
          <w:lang w:val="uk-UA"/>
        </w:rPr>
        <w:t>«</w:t>
      </w:r>
      <w:r w:rsidR="003F7F71">
        <w:rPr>
          <w:b/>
          <w:sz w:val="28"/>
          <w:lang w:val="uk-UA"/>
        </w:rPr>
        <w:t>СУЧАСНІ ТЕНДЕНЦІЇ РОЗВИТКУ ТЕОРІЇ І МЕТОДИКИ ВИХОВАННЯ</w:t>
      </w:r>
      <w:r w:rsidRPr="00124C38">
        <w:rPr>
          <w:b/>
          <w:sz w:val="28"/>
          <w:lang w:val="uk-UA"/>
        </w:rPr>
        <w:t>»</w:t>
      </w:r>
    </w:p>
    <w:p w:rsidR="00AC438B" w:rsidRDefault="003F7F71" w:rsidP="00AC438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sz w:val="28"/>
          <w:lang w:val="uk-UA"/>
        </w:rPr>
        <w:t>який відбудеться 18 к</w:t>
      </w:r>
      <w:r w:rsidR="00124C38" w:rsidRPr="00124C38">
        <w:rPr>
          <w:sz w:val="28"/>
          <w:lang w:val="uk-UA"/>
        </w:rPr>
        <w:t>в</w:t>
      </w:r>
      <w:r>
        <w:rPr>
          <w:sz w:val="28"/>
          <w:lang w:val="uk-UA"/>
        </w:rPr>
        <w:t>і</w:t>
      </w:r>
      <w:r w:rsidR="00124C38" w:rsidRPr="00124C38">
        <w:rPr>
          <w:sz w:val="28"/>
          <w:lang w:val="uk-UA"/>
        </w:rPr>
        <w:t xml:space="preserve">тня 2018 року на базі </w:t>
      </w:r>
      <w:r w:rsidR="00124C38">
        <w:rPr>
          <w:rFonts w:ascii="Times New Roman CYR" w:hAnsi="Times New Roman CYR" w:cs="Times New Roman CYR"/>
          <w:bCs/>
          <w:sz w:val="28"/>
          <w:szCs w:val="28"/>
          <w:lang w:val="uk-UA"/>
        </w:rPr>
        <w:t>Уманського державного</w:t>
      </w:r>
    </w:p>
    <w:p w:rsidR="00124C38" w:rsidRPr="00AC438B" w:rsidRDefault="00124C38" w:rsidP="00AC438B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педагогічного університету імені Павла Тичини</w:t>
      </w:r>
    </w:p>
    <w:p w:rsidR="0021557D" w:rsidRPr="007363FE" w:rsidRDefault="0021557D" w:rsidP="0021557D">
      <w:pPr>
        <w:widowControl w:val="0"/>
        <w:autoSpaceDE w:val="0"/>
        <w:autoSpaceDN w:val="0"/>
        <w:adjustRightInd w:val="0"/>
        <w:jc w:val="center"/>
        <w:rPr>
          <w:b/>
          <w:bCs/>
          <w:lang w:val="uk-UA"/>
        </w:rPr>
      </w:pPr>
    </w:p>
    <w:p w:rsidR="0021557D" w:rsidRPr="00124C38" w:rsidRDefault="0021557D" w:rsidP="005134E5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lang w:val="uk-UA"/>
        </w:rPr>
      </w:pPr>
      <w:r w:rsidRPr="00124C38">
        <w:rPr>
          <w:b/>
          <w:bCs/>
          <w:sz w:val="28"/>
          <w:lang w:val="uk-UA"/>
        </w:rPr>
        <w:t>Напрями роботи семінару:</w:t>
      </w:r>
    </w:p>
    <w:p w:rsidR="0021557D" w:rsidRPr="00124C38" w:rsidRDefault="003F7F71" w:rsidP="004B589F">
      <w:pPr>
        <w:numPr>
          <w:ilvl w:val="0"/>
          <w:numId w:val="3"/>
        </w:numPr>
        <w:autoSpaceDN w:val="0"/>
        <w:spacing w:line="276" w:lineRule="auto"/>
        <w:ind w:firstLine="349"/>
        <w:jc w:val="both"/>
        <w:rPr>
          <w:sz w:val="28"/>
          <w:lang w:val="uk-UA" w:eastAsia="en-US"/>
        </w:rPr>
      </w:pPr>
      <w:r>
        <w:rPr>
          <w:sz w:val="28"/>
          <w:lang w:val="uk-UA" w:eastAsia="en-US"/>
        </w:rPr>
        <w:t>Традиційні підходи до визначення суті виховання</w:t>
      </w:r>
      <w:r w:rsidR="0021557D" w:rsidRPr="00124C38">
        <w:rPr>
          <w:sz w:val="28"/>
          <w:lang w:val="uk-UA" w:eastAsia="en-US"/>
        </w:rPr>
        <w:t>.</w:t>
      </w:r>
    </w:p>
    <w:p w:rsidR="0021557D" w:rsidRPr="00124C38" w:rsidRDefault="003F7F71" w:rsidP="004B589F">
      <w:pPr>
        <w:numPr>
          <w:ilvl w:val="0"/>
          <w:numId w:val="3"/>
        </w:numPr>
        <w:autoSpaceDN w:val="0"/>
        <w:spacing w:line="276" w:lineRule="auto"/>
        <w:ind w:firstLine="349"/>
        <w:jc w:val="both"/>
        <w:rPr>
          <w:sz w:val="28"/>
          <w:lang w:val="uk-UA" w:eastAsia="en-US"/>
        </w:rPr>
      </w:pPr>
      <w:r>
        <w:rPr>
          <w:sz w:val="28"/>
          <w:lang w:val="uk-UA" w:eastAsia="en-US"/>
        </w:rPr>
        <w:t>Погляди сучасних науковців щодо сутності виховання</w:t>
      </w:r>
      <w:r w:rsidR="00A74B25" w:rsidRPr="00124C38">
        <w:rPr>
          <w:sz w:val="28"/>
          <w:lang w:val="uk-UA" w:eastAsia="en-US"/>
        </w:rPr>
        <w:t>.</w:t>
      </w:r>
    </w:p>
    <w:p w:rsidR="00A74B25" w:rsidRPr="00124C38" w:rsidRDefault="003F7F71" w:rsidP="004B589F">
      <w:pPr>
        <w:numPr>
          <w:ilvl w:val="0"/>
          <w:numId w:val="3"/>
        </w:numPr>
        <w:autoSpaceDN w:val="0"/>
        <w:spacing w:line="276" w:lineRule="auto"/>
        <w:ind w:firstLine="349"/>
        <w:jc w:val="both"/>
        <w:rPr>
          <w:sz w:val="28"/>
          <w:lang w:val="uk-UA" w:eastAsia="en-US"/>
        </w:rPr>
      </w:pPr>
      <w:r>
        <w:rPr>
          <w:sz w:val="28"/>
          <w:lang w:val="uk-UA" w:eastAsia="en-US"/>
        </w:rPr>
        <w:t>Теорії виховання та їх характеристика</w:t>
      </w:r>
      <w:r w:rsidR="00A74B25" w:rsidRPr="00124C38">
        <w:rPr>
          <w:sz w:val="28"/>
          <w:lang w:val="uk-UA" w:eastAsia="en-US"/>
        </w:rPr>
        <w:t>.</w:t>
      </w:r>
    </w:p>
    <w:p w:rsidR="0021557D" w:rsidRPr="00124C38" w:rsidRDefault="003F7F71" w:rsidP="004B589F">
      <w:pPr>
        <w:pStyle w:val="a7"/>
        <w:numPr>
          <w:ilvl w:val="0"/>
          <w:numId w:val="3"/>
        </w:numPr>
        <w:shd w:val="clear" w:color="auto" w:fill="FFFFFF"/>
        <w:ind w:firstLine="349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Сучасна методика виховання</w:t>
      </w:r>
      <w:r w:rsidR="0021557D" w:rsidRPr="00124C38">
        <w:rPr>
          <w:rFonts w:ascii="Times New Roman" w:hAnsi="Times New Roman"/>
          <w:sz w:val="28"/>
          <w:szCs w:val="24"/>
          <w:lang w:val="uk-UA"/>
        </w:rPr>
        <w:t>.</w:t>
      </w:r>
    </w:p>
    <w:p w:rsidR="0021557D" w:rsidRDefault="0021557D" w:rsidP="0021557D">
      <w:pPr>
        <w:shd w:val="clear" w:color="auto" w:fill="FFFFFF"/>
        <w:jc w:val="both"/>
        <w:rPr>
          <w:lang w:val="uk-UA"/>
        </w:rPr>
      </w:pPr>
    </w:p>
    <w:p w:rsidR="00124C38" w:rsidRDefault="00124C38" w:rsidP="00124C38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Умови участі у семінарі:</w:t>
      </w:r>
    </w:p>
    <w:p w:rsidR="00124C38" w:rsidRPr="00124C38" w:rsidRDefault="00124C38" w:rsidP="004B589F">
      <w:pPr>
        <w:shd w:val="clear" w:color="auto" w:fill="FFFFFF"/>
        <w:ind w:firstLine="709"/>
        <w:jc w:val="both"/>
        <w:rPr>
          <w:bCs/>
          <w:sz w:val="28"/>
          <w:lang w:val="uk-UA"/>
        </w:rPr>
      </w:pPr>
      <w:r w:rsidRPr="00124C38">
        <w:rPr>
          <w:bCs/>
          <w:sz w:val="28"/>
          <w:lang w:val="uk-UA"/>
        </w:rPr>
        <w:t>1. </w:t>
      </w:r>
      <w:r w:rsidR="0021557D" w:rsidRPr="00124C38">
        <w:rPr>
          <w:bCs/>
          <w:sz w:val="28"/>
          <w:lang w:val="uk-UA"/>
        </w:rPr>
        <w:t xml:space="preserve">Для участі </w:t>
      </w:r>
      <w:r w:rsidR="0021557D" w:rsidRPr="00124C38">
        <w:rPr>
          <w:sz w:val="28"/>
          <w:lang w:val="uk-UA"/>
        </w:rPr>
        <w:t xml:space="preserve">у </w:t>
      </w:r>
      <w:r w:rsidR="00A74B25" w:rsidRPr="00124C38">
        <w:rPr>
          <w:bCs/>
          <w:sz w:val="28"/>
          <w:lang w:val="uk-UA"/>
        </w:rPr>
        <w:t xml:space="preserve">семінарі </w:t>
      </w:r>
      <w:r w:rsidR="0021557D" w:rsidRPr="00124C38">
        <w:rPr>
          <w:bCs/>
          <w:sz w:val="28"/>
          <w:lang w:val="uk-UA"/>
        </w:rPr>
        <w:t xml:space="preserve">необхідно: </w:t>
      </w:r>
    </w:p>
    <w:p w:rsidR="00124C38" w:rsidRPr="001A65EA" w:rsidRDefault="0021557D" w:rsidP="004B589F">
      <w:pPr>
        <w:shd w:val="clear" w:color="auto" w:fill="FFFFFF"/>
        <w:ind w:left="357" w:firstLine="709"/>
        <w:jc w:val="both"/>
        <w:rPr>
          <w:color w:val="000000"/>
          <w:sz w:val="28"/>
          <w:shd w:val="clear" w:color="auto" w:fill="FFFFFF"/>
        </w:rPr>
      </w:pPr>
      <w:r w:rsidRPr="00124C38">
        <w:rPr>
          <w:b/>
          <w:sz w:val="28"/>
          <w:lang w:val="uk-UA"/>
        </w:rPr>
        <w:t>надіслати</w:t>
      </w:r>
      <w:r w:rsidRPr="00124C38">
        <w:rPr>
          <w:b/>
          <w:bCs/>
          <w:sz w:val="28"/>
          <w:lang w:val="uk-UA"/>
        </w:rPr>
        <w:t xml:space="preserve"> до 1</w:t>
      </w:r>
      <w:r w:rsidR="003F7F71">
        <w:rPr>
          <w:b/>
          <w:bCs/>
          <w:sz w:val="28"/>
          <w:lang w:val="uk-UA"/>
        </w:rPr>
        <w:t>6</w:t>
      </w:r>
      <w:r w:rsidRPr="00124C38">
        <w:rPr>
          <w:b/>
          <w:bCs/>
          <w:sz w:val="28"/>
          <w:lang w:val="uk-UA"/>
        </w:rPr>
        <w:t>.</w:t>
      </w:r>
      <w:r w:rsidR="00A74B25" w:rsidRPr="00124C38">
        <w:rPr>
          <w:b/>
          <w:bCs/>
          <w:sz w:val="28"/>
          <w:lang w:val="uk-UA"/>
        </w:rPr>
        <w:t>0</w:t>
      </w:r>
      <w:r w:rsidR="003F7F71">
        <w:rPr>
          <w:b/>
          <w:bCs/>
          <w:sz w:val="28"/>
          <w:lang w:val="uk-UA"/>
        </w:rPr>
        <w:t>4</w:t>
      </w:r>
      <w:r w:rsidRPr="00124C38">
        <w:rPr>
          <w:b/>
          <w:bCs/>
          <w:sz w:val="28"/>
          <w:lang w:val="uk-UA"/>
        </w:rPr>
        <w:t xml:space="preserve">.2018 р. на електронну адресу </w:t>
      </w:r>
      <w:hyperlink r:id="rId7" w:history="1">
        <w:r w:rsidR="001A65EA" w:rsidRPr="00A23C2A">
          <w:rPr>
            <w:rStyle w:val="a3"/>
            <w:sz w:val="28"/>
            <w:shd w:val="clear" w:color="auto" w:fill="FFFFFF"/>
            <w:lang w:val="en-US"/>
          </w:rPr>
          <w:t>oksana</w:t>
        </w:r>
        <w:r w:rsidR="001A65EA" w:rsidRPr="00A23C2A">
          <w:rPr>
            <w:rStyle w:val="a3"/>
            <w:sz w:val="28"/>
            <w:shd w:val="clear" w:color="auto" w:fill="FFFFFF"/>
          </w:rPr>
          <w:t>_</w:t>
        </w:r>
        <w:r w:rsidR="001A65EA" w:rsidRPr="00A23C2A">
          <w:rPr>
            <w:rStyle w:val="a3"/>
            <w:sz w:val="28"/>
            <w:shd w:val="clear" w:color="auto" w:fill="FFFFFF"/>
            <w:lang w:val="en-US"/>
          </w:rPr>
          <w:t>yurchenko</w:t>
        </w:r>
        <w:r w:rsidR="001A65EA" w:rsidRPr="00A23C2A">
          <w:rPr>
            <w:rStyle w:val="a3"/>
            <w:sz w:val="28"/>
            <w:shd w:val="clear" w:color="auto" w:fill="FFFFFF"/>
          </w:rPr>
          <w:t>_</w:t>
        </w:r>
        <w:r w:rsidR="001A65EA" w:rsidRPr="00A23C2A">
          <w:rPr>
            <w:rStyle w:val="a3"/>
            <w:sz w:val="28"/>
            <w:shd w:val="clear" w:color="auto" w:fill="FFFFFF"/>
            <w:lang w:val="en-US"/>
          </w:rPr>
          <w:t>ua</w:t>
        </w:r>
        <w:r w:rsidR="001A65EA" w:rsidRPr="00A23C2A">
          <w:rPr>
            <w:rStyle w:val="a3"/>
            <w:sz w:val="28"/>
            <w:shd w:val="clear" w:color="auto" w:fill="FFFFFF"/>
          </w:rPr>
          <w:t>@</w:t>
        </w:r>
        <w:r w:rsidR="001A65EA" w:rsidRPr="00A23C2A">
          <w:rPr>
            <w:rStyle w:val="a3"/>
            <w:sz w:val="28"/>
            <w:shd w:val="clear" w:color="auto" w:fill="FFFFFF"/>
            <w:lang w:val="en-US"/>
          </w:rPr>
          <w:t>ukr</w:t>
        </w:r>
        <w:r w:rsidR="001A65EA" w:rsidRPr="00A23C2A">
          <w:rPr>
            <w:rStyle w:val="a3"/>
            <w:sz w:val="28"/>
            <w:shd w:val="clear" w:color="auto" w:fill="FFFFFF"/>
          </w:rPr>
          <w:t>.</w:t>
        </w:r>
        <w:r w:rsidR="001A65EA" w:rsidRPr="00A23C2A">
          <w:rPr>
            <w:rStyle w:val="a3"/>
            <w:sz w:val="28"/>
            <w:shd w:val="clear" w:color="auto" w:fill="FFFFFF"/>
            <w:lang w:val="en-US"/>
          </w:rPr>
          <w:t>net</w:t>
        </w:r>
      </w:hyperlink>
      <w:r w:rsidR="001A65EA">
        <w:rPr>
          <w:color w:val="000000"/>
          <w:sz w:val="28"/>
          <w:shd w:val="clear" w:color="auto" w:fill="FFFFFF"/>
          <w:lang w:val="uk-UA"/>
        </w:rPr>
        <w:t xml:space="preserve"> </w:t>
      </w:r>
    </w:p>
    <w:p w:rsidR="00124C38" w:rsidRPr="00124C38" w:rsidRDefault="00124C38" w:rsidP="004B589F">
      <w:pPr>
        <w:shd w:val="clear" w:color="auto" w:fill="FFFFFF"/>
        <w:ind w:left="357" w:firstLine="709"/>
        <w:jc w:val="both"/>
        <w:rPr>
          <w:color w:val="000000"/>
          <w:sz w:val="28"/>
          <w:shd w:val="clear" w:color="auto" w:fill="FFFFFF"/>
          <w:lang w:val="uk-UA"/>
        </w:rPr>
      </w:pPr>
    </w:p>
    <w:p w:rsidR="00C5410F" w:rsidRPr="00C5410F" w:rsidRDefault="001A65EA" w:rsidP="004B589F">
      <w:pPr>
        <w:numPr>
          <w:ilvl w:val="2"/>
          <w:numId w:val="2"/>
        </w:numPr>
        <w:shd w:val="clear" w:color="auto" w:fill="FFFFFF"/>
        <w:ind w:firstLine="709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124C38">
        <w:rPr>
          <w:b/>
          <w:sz w:val="28"/>
          <w:lang w:val="uk-UA"/>
        </w:rPr>
        <w:t>аявку</w:t>
      </w:r>
      <w:r w:rsidRPr="001A65EA">
        <w:rPr>
          <w:b/>
          <w:sz w:val="28"/>
        </w:rPr>
        <w:t xml:space="preserve"> </w:t>
      </w:r>
      <w:r>
        <w:rPr>
          <w:b/>
          <w:sz w:val="28"/>
        </w:rPr>
        <w:t>учасника</w:t>
      </w:r>
      <w:r w:rsidR="00124C38">
        <w:rPr>
          <w:b/>
          <w:sz w:val="28"/>
          <w:lang w:val="uk-UA"/>
        </w:rPr>
        <w:t xml:space="preserve"> </w:t>
      </w:r>
      <w:r w:rsidR="00C5410F">
        <w:rPr>
          <w:sz w:val="28"/>
          <w:lang w:val="uk-UA"/>
        </w:rPr>
        <w:t xml:space="preserve">(у </w:t>
      </w:r>
      <w:r w:rsidR="00C5410F">
        <w:rPr>
          <w:sz w:val="28"/>
          <w:szCs w:val="28"/>
          <w:lang w:val="uk-UA"/>
        </w:rPr>
        <w:t>окремих файлах з назвами на кшталт:</w:t>
      </w:r>
      <w:r w:rsidR="004B589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Симоненко_заявка, </w:t>
      </w:r>
      <w:r w:rsidR="00C5410F">
        <w:rPr>
          <w:sz w:val="28"/>
          <w:szCs w:val="28"/>
          <w:lang w:val="uk-UA"/>
        </w:rPr>
        <w:t>Симоненко_те</w:t>
      </w:r>
      <w:r>
        <w:rPr>
          <w:sz w:val="28"/>
          <w:szCs w:val="28"/>
          <w:lang w:val="uk-UA"/>
        </w:rPr>
        <w:t>зи) для участі у семінарі (зразок</w:t>
      </w:r>
      <w:r w:rsidR="00C5410F">
        <w:rPr>
          <w:sz w:val="28"/>
          <w:szCs w:val="28"/>
          <w:lang w:val="uk-UA"/>
        </w:rPr>
        <w:t xml:space="preserve"> заявки додається); </w:t>
      </w:r>
    </w:p>
    <w:p w:rsidR="00A74B25" w:rsidRPr="00C5410F" w:rsidRDefault="00C5410F" w:rsidP="004B589F">
      <w:pPr>
        <w:numPr>
          <w:ilvl w:val="2"/>
          <w:numId w:val="2"/>
        </w:numPr>
        <w:shd w:val="clear" w:color="auto" w:fill="FFFFFF"/>
        <w:ind w:firstLine="709"/>
        <w:jc w:val="both"/>
        <w:rPr>
          <w:sz w:val="28"/>
          <w:lang w:val="uk-UA"/>
        </w:rPr>
      </w:pPr>
      <w:r w:rsidRPr="00C5410F">
        <w:rPr>
          <w:b/>
          <w:sz w:val="28"/>
          <w:szCs w:val="28"/>
          <w:lang w:val="uk-UA"/>
        </w:rPr>
        <w:t>текст тез</w:t>
      </w:r>
      <w:r>
        <w:rPr>
          <w:sz w:val="28"/>
          <w:szCs w:val="28"/>
          <w:lang w:val="uk-UA"/>
        </w:rPr>
        <w:t xml:space="preserve"> (3–5</w:t>
      </w:r>
      <w:r w:rsidR="001A65EA">
        <w:rPr>
          <w:sz w:val="28"/>
          <w:szCs w:val="28"/>
          <w:lang w:val="uk-UA"/>
        </w:rPr>
        <w:t xml:space="preserve"> сторінки), оформлених</w:t>
      </w:r>
      <w:r>
        <w:rPr>
          <w:sz w:val="28"/>
          <w:szCs w:val="28"/>
          <w:lang w:val="uk-UA"/>
        </w:rPr>
        <w:t xml:space="preserve"> відповідно до вимог (інформація додається);</w:t>
      </w:r>
    </w:p>
    <w:p w:rsidR="00C5410F" w:rsidRPr="005134E5" w:rsidRDefault="00AC438B" w:rsidP="004B589F">
      <w:pPr>
        <w:numPr>
          <w:ilvl w:val="2"/>
          <w:numId w:val="2"/>
        </w:numPr>
        <w:shd w:val="clear" w:color="auto" w:fill="FFFFFF"/>
        <w:ind w:firstLine="709"/>
        <w:jc w:val="both"/>
        <w:rPr>
          <w:sz w:val="28"/>
          <w:lang w:val="uk-UA"/>
        </w:rPr>
      </w:pPr>
      <w:r>
        <w:rPr>
          <w:b/>
          <w:spacing w:val="6"/>
          <w:sz w:val="28"/>
          <w:szCs w:val="28"/>
          <w:lang w:val="uk-UA"/>
        </w:rPr>
        <w:t xml:space="preserve">відскановану квитанцію про оплату </w:t>
      </w:r>
      <w:r w:rsidRPr="00AC438B">
        <w:rPr>
          <w:spacing w:val="6"/>
          <w:sz w:val="28"/>
          <w:szCs w:val="28"/>
          <w:lang w:val="uk-UA"/>
        </w:rPr>
        <w:t>(вартість 1 стор. 30 грн.)</w:t>
      </w:r>
      <w:r w:rsidR="00C5410F" w:rsidRPr="00AC438B">
        <w:rPr>
          <w:spacing w:val="6"/>
          <w:sz w:val="28"/>
          <w:szCs w:val="28"/>
          <w:lang w:val="uk-UA"/>
        </w:rPr>
        <w:t>.</w:t>
      </w:r>
    </w:p>
    <w:p w:rsidR="005134E5" w:rsidRPr="00124C38" w:rsidRDefault="005134E5" w:rsidP="004B589F">
      <w:pPr>
        <w:shd w:val="clear" w:color="auto" w:fill="FFFFFF"/>
        <w:ind w:left="1068" w:firstLine="709"/>
        <w:jc w:val="both"/>
        <w:rPr>
          <w:sz w:val="28"/>
          <w:lang w:val="uk-UA"/>
        </w:rPr>
      </w:pPr>
    </w:p>
    <w:p w:rsidR="00C5410F" w:rsidRDefault="00C5410F" w:rsidP="0021557D">
      <w:pPr>
        <w:shd w:val="clear" w:color="auto" w:fill="FFFFFF"/>
        <w:ind w:firstLine="360"/>
        <w:jc w:val="both"/>
        <w:rPr>
          <w:b/>
          <w:lang w:val="uk-UA"/>
        </w:rPr>
      </w:pPr>
    </w:p>
    <w:p w:rsidR="002B51D7" w:rsidRPr="00124C38" w:rsidRDefault="002B51D7" w:rsidP="0021557D">
      <w:pPr>
        <w:shd w:val="clear" w:color="auto" w:fill="FFFFFF"/>
        <w:ind w:firstLine="360"/>
        <w:jc w:val="both"/>
        <w:rPr>
          <w:b/>
          <w:lang w:val="uk-UA"/>
        </w:rPr>
      </w:pPr>
    </w:p>
    <w:p w:rsidR="0021557D" w:rsidRPr="005134E5" w:rsidRDefault="00C5410F" w:rsidP="0021557D">
      <w:pPr>
        <w:tabs>
          <w:tab w:val="left" w:pos="1080"/>
        </w:tabs>
        <w:ind w:firstLine="426"/>
        <w:jc w:val="center"/>
        <w:rPr>
          <w:b/>
          <w:sz w:val="28"/>
          <w:lang w:val="uk-UA"/>
        </w:rPr>
      </w:pPr>
      <w:r w:rsidRPr="005134E5">
        <w:rPr>
          <w:b/>
          <w:sz w:val="28"/>
          <w:lang w:val="uk-UA"/>
        </w:rPr>
        <w:t>Шановні колеги!</w:t>
      </w:r>
    </w:p>
    <w:p w:rsidR="005134E5" w:rsidRDefault="00C5410F" w:rsidP="005134E5">
      <w:pPr>
        <w:tabs>
          <w:tab w:val="left" w:pos="1080"/>
        </w:tabs>
        <w:ind w:firstLine="426"/>
        <w:jc w:val="both"/>
        <w:rPr>
          <w:sz w:val="28"/>
          <w:szCs w:val="28"/>
          <w:lang w:val="uk-UA"/>
        </w:rPr>
      </w:pPr>
      <w:r w:rsidRPr="005134E5">
        <w:rPr>
          <w:spacing w:val="6"/>
          <w:sz w:val="28"/>
          <w:szCs w:val="28"/>
          <w:lang w:val="uk-UA"/>
        </w:rPr>
        <w:t>Просимо, для уникнення непорозумінь, сплачувати кошти за друк матері</w:t>
      </w:r>
      <w:r w:rsidR="0059106A">
        <w:rPr>
          <w:spacing w:val="6"/>
          <w:sz w:val="28"/>
          <w:szCs w:val="28"/>
          <w:lang w:val="uk-UA"/>
        </w:rPr>
        <w:t xml:space="preserve">алів семінару </w:t>
      </w:r>
      <w:r w:rsidRPr="005134E5">
        <w:rPr>
          <w:spacing w:val="6"/>
          <w:sz w:val="28"/>
          <w:szCs w:val="28"/>
          <w:lang w:val="uk-UA"/>
        </w:rPr>
        <w:t>лише після підтвердження у телефонному режимі</w:t>
      </w:r>
      <w:r w:rsidRPr="005134E5">
        <w:rPr>
          <w:sz w:val="28"/>
          <w:szCs w:val="28"/>
          <w:lang w:val="uk-UA"/>
        </w:rPr>
        <w:t xml:space="preserve"> (096-16-99-205 Юрченко Оксана Володимирівна)</w:t>
      </w:r>
      <w:r w:rsidR="002B51D7" w:rsidRPr="005134E5">
        <w:rPr>
          <w:sz w:val="28"/>
          <w:szCs w:val="28"/>
          <w:lang w:val="uk-UA"/>
        </w:rPr>
        <w:t xml:space="preserve">. </w:t>
      </w:r>
      <w:r w:rsidR="002B51D7" w:rsidRPr="005134E5">
        <w:rPr>
          <w:spacing w:val="6"/>
          <w:sz w:val="28"/>
          <w:szCs w:val="28"/>
          <w:lang w:val="uk-UA"/>
        </w:rPr>
        <w:t>Після підтвердження прийняття матеріалів надіслати на вказану електронну адресу копію або фото квитанції про оплату.</w:t>
      </w:r>
      <w:r w:rsidR="004B589F">
        <w:rPr>
          <w:spacing w:val="6"/>
          <w:sz w:val="28"/>
          <w:szCs w:val="28"/>
          <w:lang w:val="uk-UA"/>
        </w:rPr>
        <w:t xml:space="preserve"> </w:t>
      </w:r>
      <w:r w:rsidR="002B51D7" w:rsidRPr="005134E5">
        <w:rPr>
          <w:sz w:val="28"/>
          <w:szCs w:val="28"/>
          <w:lang w:val="uk-UA"/>
        </w:rPr>
        <w:t>Реквізити для грошових переказів</w:t>
      </w:r>
      <w:r w:rsidR="004B589F">
        <w:rPr>
          <w:sz w:val="28"/>
          <w:szCs w:val="28"/>
          <w:lang w:val="uk-UA"/>
        </w:rPr>
        <w:t xml:space="preserve"> </w:t>
      </w:r>
      <w:r w:rsidR="002B51D7" w:rsidRPr="005134E5">
        <w:rPr>
          <w:sz w:val="28"/>
          <w:szCs w:val="28"/>
          <w:lang w:val="uk-UA"/>
        </w:rPr>
        <w:t>будуть надіслані кожному автору на електронну адресу.</w:t>
      </w:r>
      <w:r w:rsidR="005134E5">
        <w:rPr>
          <w:sz w:val="28"/>
          <w:szCs w:val="28"/>
          <w:lang w:val="uk-UA"/>
        </w:rPr>
        <w:br w:type="page"/>
      </w:r>
    </w:p>
    <w:p w:rsidR="002B51D7" w:rsidRPr="00C5410F" w:rsidRDefault="002B51D7" w:rsidP="0021557D">
      <w:pPr>
        <w:tabs>
          <w:tab w:val="left" w:pos="1080"/>
        </w:tabs>
        <w:ind w:firstLine="426"/>
        <w:jc w:val="center"/>
        <w:rPr>
          <w:b/>
          <w:sz w:val="22"/>
          <w:lang w:val="uk-UA"/>
        </w:rPr>
      </w:pPr>
    </w:p>
    <w:p w:rsidR="002B51D7" w:rsidRPr="005134E5" w:rsidRDefault="0021557D" w:rsidP="00124C38">
      <w:pPr>
        <w:tabs>
          <w:tab w:val="left" w:pos="1080"/>
        </w:tabs>
        <w:ind w:firstLine="426"/>
        <w:jc w:val="center"/>
        <w:rPr>
          <w:b/>
          <w:sz w:val="28"/>
          <w:lang w:val="uk-UA"/>
        </w:rPr>
      </w:pPr>
      <w:r w:rsidRPr="005134E5">
        <w:rPr>
          <w:b/>
          <w:sz w:val="28"/>
          <w:lang w:val="uk-UA"/>
        </w:rPr>
        <w:t>Редактори залишають за с</w:t>
      </w:r>
      <w:r w:rsidR="0059106A">
        <w:rPr>
          <w:b/>
          <w:sz w:val="28"/>
          <w:lang w:val="uk-UA"/>
        </w:rPr>
        <w:t>обою право не публікувати тези, що</w:t>
      </w:r>
      <w:r w:rsidRPr="005134E5">
        <w:rPr>
          <w:b/>
          <w:sz w:val="28"/>
          <w:lang w:val="uk-UA"/>
        </w:rPr>
        <w:t xml:space="preserve"> не відповідають </w:t>
      </w:r>
    </w:p>
    <w:p w:rsidR="007A387B" w:rsidRPr="005134E5" w:rsidRDefault="0021557D" w:rsidP="00124C38">
      <w:pPr>
        <w:tabs>
          <w:tab w:val="left" w:pos="1080"/>
        </w:tabs>
        <w:ind w:firstLine="426"/>
        <w:jc w:val="center"/>
        <w:rPr>
          <w:b/>
          <w:sz w:val="28"/>
          <w:lang w:val="uk-UA"/>
        </w:rPr>
      </w:pPr>
      <w:r w:rsidRPr="005134E5">
        <w:rPr>
          <w:b/>
          <w:sz w:val="28"/>
          <w:lang w:val="uk-UA"/>
        </w:rPr>
        <w:t xml:space="preserve">тематиці </w:t>
      </w:r>
      <w:r w:rsidR="007A387B" w:rsidRPr="005134E5">
        <w:rPr>
          <w:b/>
          <w:sz w:val="28"/>
          <w:lang w:val="uk-UA"/>
        </w:rPr>
        <w:t>семінару</w:t>
      </w:r>
      <w:r w:rsidRPr="005134E5">
        <w:rPr>
          <w:b/>
          <w:sz w:val="28"/>
          <w:lang w:val="uk-UA"/>
        </w:rPr>
        <w:t>, та поточно редагувати матеріал. Відповідальність за зміст публікації повністю несуть її автори (автор).</w:t>
      </w:r>
    </w:p>
    <w:p w:rsidR="005134E5" w:rsidRPr="005134E5" w:rsidRDefault="005134E5" w:rsidP="002B51D7">
      <w:pPr>
        <w:jc w:val="center"/>
        <w:rPr>
          <w:sz w:val="28"/>
          <w:szCs w:val="28"/>
          <w:lang w:val="uk-UA"/>
        </w:rPr>
      </w:pPr>
    </w:p>
    <w:p w:rsidR="005134E5" w:rsidRPr="005134E5" w:rsidRDefault="005134E5" w:rsidP="002B51D7">
      <w:pPr>
        <w:jc w:val="center"/>
        <w:rPr>
          <w:sz w:val="28"/>
          <w:szCs w:val="28"/>
          <w:lang w:val="uk-UA"/>
        </w:rPr>
      </w:pPr>
    </w:p>
    <w:p w:rsidR="00124C38" w:rsidRPr="005134E5" w:rsidRDefault="002B51D7" w:rsidP="002B51D7">
      <w:pPr>
        <w:jc w:val="center"/>
        <w:rPr>
          <w:rFonts w:eastAsia="Calibri"/>
          <w:b/>
          <w:lang w:val="uk-UA" w:eastAsia="en-US"/>
        </w:rPr>
      </w:pPr>
      <w:r w:rsidRPr="005134E5">
        <w:rPr>
          <w:sz w:val="28"/>
          <w:szCs w:val="28"/>
          <w:lang w:val="uk-UA"/>
        </w:rPr>
        <w:t>Більш детальну інформацію про семінар, можна отримати</w:t>
      </w:r>
      <w:r w:rsidR="004B589F">
        <w:rPr>
          <w:sz w:val="28"/>
          <w:szCs w:val="28"/>
          <w:lang w:val="uk-UA"/>
        </w:rPr>
        <w:t xml:space="preserve"> </w:t>
      </w:r>
      <w:r w:rsidRPr="005134E5">
        <w:rPr>
          <w:sz w:val="28"/>
          <w:szCs w:val="28"/>
          <w:lang w:val="uk-UA"/>
        </w:rPr>
        <w:t>за телефон</w:t>
      </w:r>
      <w:r w:rsidR="005134E5">
        <w:rPr>
          <w:sz w:val="28"/>
          <w:szCs w:val="28"/>
          <w:lang w:val="uk-UA"/>
        </w:rPr>
        <w:t>ами</w:t>
      </w:r>
    </w:p>
    <w:p w:rsidR="002B51D7" w:rsidRPr="005134E5" w:rsidRDefault="002B51D7" w:rsidP="00124C38">
      <w:pPr>
        <w:tabs>
          <w:tab w:val="left" w:pos="1080"/>
        </w:tabs>
        <w:ind w:firstLine="426"/>
        <w:jc w:val="center"/>
        <w:rPr>
          <w:rFonts w:eastAsia="Calibri"/>
          <w:b/>
          <w:sz w:val="28"/>
          <w:lang w:val="uk-UA" w:eastAsia="en-US"/>
        </w:rPr>
      </w:pPr>
      <w:r w:rsidRPr="005134E5">
        <w:rPr>
          <w:rFonts w:eastAsia="Calibri"/>
          <w:b/>
          <w:sz w:val="28"/>
          <w:lang w:val="uk-UA" w:eastAsia="en-US"/>
        </w:rPr>
        <w:t>096-73-84-017 Гагарін Микола Іванович</w:t>
      </w:r>
    </w:p>
    <w:p w:rsidR="002B51D7" w:rsidRPr="005134E5" w:rsidRDefault="002B51D7" w:rsidP="00124C38">
      <w:pPr>
        <w:tabs>
          <w:tab w:val="left" w:pos="1080"/>
        </w:tabs>
        <w:ind w:firstLine="426"/>
        <w:jc w:val="center"/>
        <w:rPr>
          <w:rFonts w:eastAsia="Calibri"/>
          <w:b/>
          <w:sz w:val="28"/>
          <w:lang w:val="uk-UA" w:eastAsia="en-US"/>
        </w:rPr>
      </w:pPr>
      <w:r w:rsidRPr="005134E5">
        <w:rPr>
          <w:rFonts w:eastAsia="Calibri"/>
          <w:b/>
          <w:sz w:val="28"/>
          <w:lang w:val="uk-UA" w:eastAsia="en-US"/>
        </w:rPr>
        <w:t>096-16-99-205 Юрченко Оксана Володимирівна</w:t>
      </w:r>
    </w:p>
    <w:p w:rsidR="002B51D7" w:rsidRDefault="002B51D7" w:rsidP="00124C38">
      <w:pPr>
        <w:tabs>
          <w:tab w:val="left" w:pos="1080"/>
        </w:tabs>
        <w:ind w:firstLine="426"/>
        <w:jc w:val="center"/>
        <w:rPr>
          <w:rFonts w:eastAsia="Calibri"/>
          <w:b/>
          <w:lang w:val="uk-UA" w:eastAsia="en-US"/>
        </w:rPr>
      </w:pPr>
    </w:p>
    <w:p w:rsidR="002B51D7" w:rsidRDefault="002B51D7" w:rsidP="00124C38">
      <w:pPr>
        <w:tabs>
          <w:tab w:val="left" w:pos="1080"/>
        </w:tabs>
        <w:ind w:firstLine="426"/>
        <w:jc w:val="center"/>
        <w:rPr>
          <w:rFonts w:eastAsia="Calibri"/>
          <w:b/>
          <w:lang w:val="uk-UA" w:eastAsia="en-US"/>
        </w:rPr>
      </w:pPr>
    </w:p>
    <w:p w:rsidR="005134E5" w:rsidRDefault="005134E5" w:rsidP="00124C38">
      <w:pPr>
        <w:tabs>
          <w:tab w:val="left" w:pos="1080"/>
        </w:tabs>
        <w:ind w:firstLine="426"/>
        <w:jc w:val="center"/>
        <w:rPr>
          <w:rFonts w:eastAsia="Calibri"/>
          <w:b/>
          <w:lang w:val="uk-UA" w:eastAsia="en-US"/>
        </w:rPr>
      </w:pPr>
    </w:p>
    <w:p w:rsidR="002B51D7" w:rsidRPr="002B51D7" w:rsidRDefault="002B51D7" w:rsidP="002B51D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2B51D7">
        <w:rPr>
          <w:b/>
          <w:sz w:val="28"/>
          <w:szCs w:val="28"/>
          <w:lang w:val="uk-UA"/>
        </w:rPr>
        <w:t>Заявка учасника</w:t>
      </w:r>
    </w:p>
    <w:p w:rsidR="002B51D7" w:rsidRPr="002B51D7" w:rsidRDefault="002B51D7" w:rsidP="002B51D7">
      <w:pPr>
        <w:spacing w:line="276" w:lineRule="auto"/>
        <w:rPr>
          <w:sz w:val="28"/>
          <w:szCs w:val="28"/>
        </w:rPr>
      </w:pPr>
      <w:r w:rsidRPr="002B51D7">
        <w:rPr>
          <w:sz w:val="28"/>
          <w:szCs w:val="28"/>
          <w:lang w:val="uk-UA"/>
        </w:rPr>
        <w:t>Прізвище, ім’я, по-батькові ________________________</w:t>
      </w:r>
    </w:p>
    <w:p w:rsidR="002B51D7" w:rsidRPr="002B51D7" w:rsidRDefault="002B51D7" w:rsidP="002B51D7">
      <w:pPr>
        <w:spacing w:line="276" w:lineRule="auto"/>
        <w:rPr>
          <w:sz w:val="28"/>
          <w:szCs w:val="28"/>
          <w:lang w:val="uk-UA"/>
        </w:rPr>
      </w:pPr>
      <w:r w:rsidRPr="002B51D7">
        <w:rPr>
          <w:sz w:val="28"/>
          <w:szCs w:val="28"/>
          <w:lang w:val="uk-UA"/>
        </w:rPr>
        <w:t>Науковий ступінь, вчене звання______</w:t>
      </w:r>
      <w:r w:rsidR="001A65EA">
        <w:rPr>
          <w:sz w:val="28"/>
          <w:szCs w:val="28"/>
          <w:lang w:val="uk-UA"/>
        </w:rPr>
        <w:t>_______________</w:t>
      </w:r>
    </w:p>
    <w:p w:rsidR="002B51D7" w:rsidRPr="002B51D7" w:rsidRDefault="002B51D7" w:rsidP="002B51D7">
      <w:pPr>
        <w:spacing w:line="276" w:lineRule="auto"/>
        <w:rPr>
          <w:sz w:val="28"/>
          <w:szCs w:val="28"/>
        </w:rPr>
      </w:pPr>
      <w:r w:rsidRPr="002B51D7">
        <w:rPr>
          <w:sz w:val="28"/>
          <w:szCs w:val="28"/>
          <w:lang w:val="uk-UA"/>
        </w:rPr>
        <w:t>Місце роботи, посада _______________</w:t>
      </w:r>
      <w:r w:rsidR="001A65EA">
        <w:rPr>
          <w:sz w:val="28"/>
          <w:szCs w:val="28"/>
          <w:lang w:val="uk-UA"/>
        </w:rPr>
        <w:t>______________</w:t>
      </w:r>
    </w:p>
    <w:p w:rsidR="002B51D7" w:rsidRPr="002B51D7" w:rsidRDefault="002B51D7" w:rsidP="002B51D7">
      <w:pPr>
        <w:spacing w:line="276" w:lineRule="auto"/>
        <w:rPr>
          <w:sz w:val="28"/>
          <w:szCs w:val="28"/>
          <w:lang w:val="uk-UA"/>
        </w:rPr>
      </w:pPr>
      <w:r w:rsidRPr="002B51D7">
        <w:rPr>
          <w:sz w:val="28"/>
          <w:szCs w:val="28"/>
          <w:lang w:val="uk-UA"/>
        </w:rPr>
        <w:t>Назва матеріалів доповіді ___________</w:t>
      </w:r>
      <w:r w:rsidR="001A65EA">
        <w:rPr>
          <w:sz w:val="28"/>
          <w:szCs w:val="28"/>
          <w:lang w:val="uk-UA"/>
        </w:rPr>
        <w:t>______________</w:t>
      </w:r>
    </w:p>
    <w:p w:rsidR="002B51D7" w:rsidRDefault="002B51D7" w:rsidP="002B51D7">
      <w:pPr>
        <w:spacing w:line="276" w:lineRule="auto"/>
        <w:rPr>
          <w:sz w:val="28"/>
          <w:szCs w:val="28"/>
          <w:lang w:val="uk-UA"/>
        </w:rPr>
      </w:pPr>
      <w:r w:rsidRPr="002B51D7">
        <w:rPr>
          <w:sz w:val="28"/>
          <w:szCs w:val="28"/>
          <w:lang w:val="uk-UA"/>
        </w:rPr>
        <w:t>Напрям роботи семінару__________</w:t>
      </w:r>
      <w:r w:rsidR="001A65EA">
        <w:rPr>
          <w:sz w:val="28"/>
          <w:szCs w:val="28"/>
          <w:lang w:val="uk-UA"/>
        </w:rPr>
        <w:t>________________</w:t>
      </w:r>
    </w:p>
    <w:p w:rsidR="001A65EA" w:rsidRPr="001A65EA" w:rsidRDefault="001A65EA" w:rsidP="001A65E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CB6526">
        <w:rPr>
          <w:sz w:val="28"/>
          <w:szCs w:val="28"/>
        </w:rPr>
        <w:t xml:space="preserve">Форма участі у семінарі (вказати необхідне): </w:t>
      </w:r>
      <w:r w:rsidRPr="00CB6526">
        <w:rPr>
          <w:sz w:val="28"/>
          <w:szCs w:val="28"/>
          <w:u w:val="single"/>
        </w:rPr>
        <w:t>виступити з доповіддю, взяти участь як слухач, публікація матеріалів</w:t>
      </w:r>
    </w:p>
    <w:p w:rsidR="002B51D7" w:rsidRDefault="002B51D7" w:rsidP="002B51D7">
      <w:pPr>
        <w:spacing w:line="276" w:lineRule="auto"/>
        <w:rPr>
          <w:sz w:val="28"/>
          <w:szCs w:val="28"/>
          <w:lang w:val="uk-UA"/>
        </w:rPr>
      </w:pPr>
      <w:r w:rsidRPr="002B51D7">
        <w:rPr>
          <w:sz w:val="28"/>
          <w:szCs w:val="28"/>
          <w:lang w:val="uk-UA"/>
        </w:rPr>
        <w:t>Поштова адреса ___________________________</w:t>
      </w:r>
      <w:r w:rsidR="001A65EA">
        <w:rPr>
          <w:sz w:val="28"/>
          <w:szCs w:val="28"/>
          <w:lang w:val="uk-UA"/>
        </w:rPr>
        <w:t>______</w:t>
      </w:r>
    </w:p>
    <w:p w:rsidR="005134E5" w:rsidRDefault="005134E5" w:rsidP="005134E5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Телефон, </w:t>
      </w:r>
      <w:r>
        <w:rPr>
          <w:color w:val="000000"/>
          <w:sz w:val="28"/>
          <w:szCs w:val="28"/>
          <w:lang w:val="uk-UA"/>
        </w:rPr>
        <w:t>e-</w:t>
      </w:r>
      <w:r>
        <w:rPr>
          <w:color w:val="000000"/>
          <w:sz w:val="28"/>
          <w:szCs w:val="28"/>
          <w:lang w:val="en-US"/>
        </w:rPr>
        <w:t>mail</w:t>
      </w:r>
      <w:r>
        <w:rPr>
          <w:sz w:val="28"/>
          <w:szCs w:val="28"/>
          <w:lang w:val="uk-UA"/>
        </w:rPr>
        <w:t>___________________</w:t>
      </w:r>
      <w:r>
        <w:rPr>
          <w:sz w:val="28"/>
          <w:szCs w:val="28"/>
        </w:rPr>
        <w:t>_</w:t>
      </w:r>
      <w:r w:rsidR="001A65EA">
        <w:rPr>
          <w:sz w:val="28"/>
          <w:szCs w:val="28"/>
        </w:rPr>
        <w:t>______________</w:t>
      </w:r>
    </w:p>
    <w:p w:rsidR="005134E5" w:rsidRDefault="005134E5" w:rsidP="002B51D7">
      <w:pPr>
        <w:spacing w:line="276" w:lineRule="auto"/>
        <w:rPr>
          <w:sz w:val="28"/>
          <w:szCs w:val="28"/>
          <w:lang w:val="uk-UA"/>
        </w:rPr>
      </w:pPr>
    </w:p>
    <w:p w:rsidR="005134E5" w:rsidRPr="002B51D7" w:rsidRDefault="005134E5" w:rsidP="002B51D7">
      <w:pPr>
        <w:spacing w:line="276" w:lineRule="auto"/>
        <w:rPr>
          <w:sz w:val="28"/>
          <w:szCs w:val="28"/>
          <w:lang w:val="uk-UA"/>
        </w:rPr>
      </w:pPr>
    </w:p>
    <w:p w:rsidR="002B51D7" w:rsidRDefault="002B51D7" w:rsidP="00124C38">
      <w:pPr>
        <w:tabs>
          <w:tab w:val="left" w:pos="1080"/>
        </w:tabs>
        <w:ind w:firstLine="426"/>
        <w:jc w:val="center"/>
        <w:rPr>
          <w:rFonts w:eastAsia="Calibri"/>
          <w:b/>
          <w:lang w:val="uk-UA" w:eastAsia="en-US"/>
        </w:rPr>
      </w:pPr>
    </w:p>
    <w:p w:rsidR="0021557D" w:rsidRPr="002B51D7" w:rsidRDefault="0021557D" w:rsidP="0021557D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B51D7">
        <w:rPr>
          <w:rFonts w:ascii="Times New Roman" w:hAnsi="Times New Roman"/>
          <w:b/>
          <w:sz w:val="28"/>
          <w:szCs w:val="28"/>
          <w:lang w:val="uk-UA"/>
        </w:rPr>
        <w:t>Вимоги до оформлення тез доповідей:</w:t>
      </w:r>
    </w:p>
    <w:p w:rsidR="0021557D" w:rsidRPr="002B51D7" w:rsidRDefault="0021557D" w:rsidP="0021557D">
      <w:pPr>
        <w:pStyle w:val="a7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2B51D7">
        <w:rPr>
          <w:rFonts w:ascii="Times New Roman" w:hAnsi="Times New Roman"/>
          <w:b/>
          <w:i/>
          <w:sz w:val="28"/>
          <w:szCs w:val="28"/>
          <w:lang w:val="uk-UA"/>
        </w:rPr>
        <w:t>Обсяг</w:t>
      </w:r>
      <w:r w:rsidR="001A65EA">
        <w:rPr>
          <w:rFonts w:ascii="Times New Roman" w:hAnsi="Times New Roman"/>
          <w:sz w:val="28"/>
          <w:szCs w:val="28"/>
          <w:lang w:val="uk-UA"/>
        </w:rPr>
        <w:t>: 3</w:t>
      </w:r>
      <w:r w:rsidRPr="002B51D7">
        <w:rPr>
          <w:rFonts w:ascii="Times New Roman" w:hAnsi="Times New Roman"/>
          <w:sz w:val="28"/>
          <w:szCs w:val="28"/>
          <w:lang w:val="uk-UA"/>
        </w:rPr>
        <w:t xml:space="preserve">‒5 сторінок. </w:t>
      </w:r>
      <w:r w:rsidRPr="002B51D7">
        <w:rPr>
          <w:rFonts w:ascii="Times New Roman" w:hAnsi="Times New Roman"/>
          <w:b/>
          <w:i/>
          <w:sz w:val="28"/>
          <w:szCs w:val="28"/>
          <w:lang w:val="uk-UA"/>
        </w:rPr>
        <w:t>Стандарти:</w:t>
      </w:r>
      <w:r w:rsidR="001A65EA">
        <w:rPr>
          <w:rFonts w:ascii="Times New Roman" w:hAnsi="Times New Roman"/>
          <w:sz w:val="28"/>
          <w:szCs w:val="28"/>
          <w:lang w:val="uk-UA"/>
        </w:rPr>
        <w:t xml:space="preserve"> кегль 14</w:t>
      </w:r>
      <w:r w:rsidRPr="002B51D7">
        <w:rPr>
          <w:rFonts w:ascii="Times New Roman" w:hAnsi="Times New Roman"/>
          <w:sz w:val="28"/>
          <w:szCs w:val="28"/>
          <w:lang w:val="uk-UA"/>
        </w:rPr>
        <w:t xml:space="preserve"> pt, міжрядковий інтервал – 1,</w:t>
      </w:r>
      <w:r w:rsidR="001A65EA">
        <w:rPr>
          <w:rFonts w:ascii="Times New Roman" w:hAnsi="Times New Roman"/>
          <w:sz w:val="28"/>
          <w:szCs w:val="28"/>
          <w:lang w:val="uk-UA"/>
        </w:rPr>
        <w:t>5;</w:t>
      </w:r>
      <w:r w:rsidRPr="002B51D7">
        <w:rPr>
          <w:rFonts w:ascii="Times New Roman" w:hAnsi="Times New Roman"/>
          <w:sz w:val="28"/>
          <w:szCs w:val="28"/>
          <w:lang w:val="uk-UA"/>
        </w:rPr>
        <w:t xml:space="preserve"> абзацний відступ – 1,25 см, поля – </w:t>
      </w:r>
      <w:smartTag w:uri="urn:schemas-microsoft-com:office:smarttags" w:element="metricconverter">
        <w:smartTagPr>
          <w:attr w:name="ProductID" w:val="2 см"/>
        </w:smartTagPr>
        <w:r w:rsidRPr="002B51D7">
          <w:rPr>
            <w:rFonts w:ascii="Times New Roman" w:hAnsi="Times New Roman"/>
            <w:sz w:val="28"/>
            <w:szCs w:val="28"/>
            <w:lang w:val="uk-UA"/>
          </w:rPr>
          <w:t>2 см</w:t>
        </w:r>
      </w:smartTag>
      <w:r w:rsidRPr="002B51D7">
        <w:rPr>
          <w:rFonts w:ascii="Times New Roman" w:hAnsi="Times New Roman"/>
          <w:sz w:val="28"/>
          <w:szCs w:val="28"/>
          <w:lang w:val="uk-UA"/>
        </w:rPr>
        <w:t>, шрифт – Times</w:t>
      </w:r>
      <w:r w:rsidR="004B589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B51D7">
        <w:rPr>
          <w:rFonts w:ascii="Times New Roman" w:hAnsi="Times New Roman"/>
          <w:sz w:val="28"/>
          <w:szCs w:val="28"/>
          <w:lang w:val="uk-UA"/>
        </w:rPr>
        <w:t>New</w:t>
      </w:r>
      <w:r w:rsidR="004B589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B51D7">
        <w:rPr>
          <w:rFonts w:ascii="Times New Roman" w:hAnsi="Times New Roman"/>
          <w:sz w:val="28"/>
          <w:szCs w:val="28"/>
          <w:lang w:val="uk-UA"/>
        </w:rPr>
        <w:t>Roman.</w:t>
      </w:r>
    </w:p>
    <w:p w:rsidR="002B51D7" w:rsidRDefault="002B51D7" w:rsidP="0021557D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134E5" w:rsidRDefault="005134E5" w:rsidP="0021557D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134E5" w:rsidRDefault="005134E5" w:rsidP="0021557D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134E5" w:rsidRDefault="005134E5" w:rsidP="0021557D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1557D" w:rsidRPr="005134E5" w:rsidRDefault="0021557D" w:rsidP="0021557D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  <w:lang w:val="uk-UA"/>
        </w:rPr>
      </w:pPr>
      <w:r w:rsidRPr="005134E5">
        <w:rPr>
          <w:rFonts w:ascii="Times New Roman" w:hAnsi="Times New Roman"/>
          <w:b/>
          <w:sz w:val="28"/>
          <w:szCs w:val="24"/>
          <w:lang w:val="uk-UA"/>
        </w:rPr>
        <w:t>Зразок оформлення тез:</w:t>
      </w:r>
    </w:p>
    <w:p w:rsidR="0021557D" w:rsidRPr="005134E5" w:rsidRDefault="005134E5" w:rsidP="0021557D">
      <w:pPr>
        <w:pStyle w:val="a7"/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4"/>
          <w:lang w:val="uk-UA"/>
        </w:rPr>
        <w:t>Симоненко</w:t>
      </w:r>
      <w:r w:rsidR="0021557D" w:rsidRPr="005134E5">
        <w:rPr>
          <w:rFonts w:ascii="Times New Roman" w:hAnsi="Times New Roman"/>
          <w:b/>
          <w:sz w:val="28"/>
          <w:szCs w:val="24"/>
          <w:lang w:val="uk-UA"/>
        </w:rPr>
        <w:t xml:space="preserve"> Людмила</w:t>
      </w:r>
      <w:r w:rsidRPr="005134E5">
        <w:rPr>
          <w:rFonts w:ascii="Times New Roman" w:hAnsi="Times New Roman"/>
          <w:b/>
          <w:sz w:val="28"/>
          <w:szCs w:val="24"/>
          <w:lang w:val="uk-UA"/>
        </w:rPr>
        <w:t xml:space="preserve"> Вікторівна</w:t>
      </w:r>
    </w:p>
    <w:p w:rsidR="005134E5" w:rsidRPr="005134E5" w:rsidRDefault="0021557D" w:rsidP="0021557D">
      <w:pPr>
        <w:pStyle w:val="a7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4"/>
          <w:lang w:val="uk-UA"/>
        </w:rPr>
      </w:pPr>
      <w:r w:rsidRPr="005134E5">
        <w:rPr>
          <w:rFonts w:ascii="Times New Roman" w:hAnsi="Times New Roman"/>
          <w:i/>
          <w:sz w:val="28"/>
          <w:szCs w:val="24"/>
          <w:lang w:val="uk-UA"/>
        </w:rPr>
        <w:t xml:space="preserve">к. пед. н., доцент кафедри педагогіки та освітнього менеджменту </w:t>
      </w:r>
    </w:p>
    <w:p w:rsidR="0021557D" w:rsidRPr="005134E5" w:rsidRDefault="0021557D" w:rsidP="0021557D">
      <w:pPr>
        <w:pStyle w:val="a7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4"/>
          <w:lang w:val="uk-UA"/>
        </w:rPr>
      </w:pPr>
      <w:r w:rsidRPr="005134E5">
        <w:rPr>
          <w:rFonts w:ascii="Times New Roman" w:hAnsi="Times New Roman"/>
          <w:i/>
          <w:sz w:val="28"/>
          <w:szCs w:val="24"/>
          <w:lang w:val="uk-UA"/>
        </w:rPr>
        <w:t>Уманського державного педагогічного у</w:t>
      </w:r>
      <w:r w:rsidR="005134E5" w:rsidRPr="005134E5">
        <w:rPr>
          <w:rFonts w:ascii="Times New Roman" w:hAnsi="Times New Roman"/>
          <w:i/>
          <w:sz w:val="28"/>
          <w:szCs w:val="24"/>
          <w:lang w:val="uk-UA"/>
        </w:rPr>
        <w:t>ніверситету імені Павла Тичини</w:t>
      </w:r>
    </w:p>
    <w:p w:rsidR="0021557D" w:rsidRPr="005134E5" w:rsidRDefault="0021557D" w:rsidP="0021557D">
      <w:pPr>
        <w:pStyle w:val="a7"/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4"/>
          <w:lang w:val="uk-UA"/>
        </w:rPr>
      </w:pPr>
    </w:p>
    <w:p w:rsidR="0021557D" w:rsidRPr="005134E5" w:rsidRDefault="003F7F71" w:rsidP="005134E5">
      <w:pPr>
        <w:pStyle w:val="a7"/>
        <w:pBdr>
          <w:bottom w:val="single" w:sz="12" w:space="0" w:color="auto"/>
        </w:pBd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4"/>
          <w:lang w:val="uk-UA"/>
        </w:rPr>
        <w:t>ВИХОВНА СИСТЕМА</w:t>
      </w:r>
      <w:r w:rsidR="005134E5">
        <w:rPr>
          <w:rFonts w:ascii="Times New Roman" w:hAnsi="Times New Roman"/>
          <w:b/>
          <w:sz w:val="28"/>
          <w:szCs w:val="24"/>
          <w:lang w:val="uk-UA"/>
        </w:rPr>
        <w:t xml:space="preserve"> ШКОЛИ</w:t>
      </w:r>
      <w:r>
        <w:rPr>
          <w:rFonts w:ascii="Times New Roman" w:hAnsi="Times New Roman"/>
          <w:b/>
          <w:sz w:val="28"/>
          <w:szCs w:val="24"/>
          <w:lang w:val="uk-UA"/>
        </w:rPr>
        <w:t>: СУТНІСТЬ ТА СТРУКТУРА</w:t>
      </w:r>
    </w:p>
    <w:p w:rsidR="0021557D" w:rsidRPr="005134E5" w:rsidRDefault="0021557D" w:rsidP="005134E5">
      <w:pPr>
        <w:pStyle w:val="a7"/>
        <w:pBdr>
          <w:bottom w:val="single" w:sz="12" w:space="0" w:color="auto"/>
        </w:pBd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  <w:lang w:val="uk-UA"/>
        </w:rPr>
      </w:pPr>
    </w:p>
    <w:p w:rsidR="0021557D" w:rsidRPr="005134E5" w:rsidRDefault="0021557D" w:rsidP="005134E5">
      <w:pPr>
        <w:pBdr>
          <w:bottom w:val="single" w:sz="12" w:space="0" w:color="auto"/>
        </w:pBdr>
        <w:jc w:val="center"/>
        <w:rPr>
          <w:b/>
          <w:sz w:val="28"/>
          <w:lang w:val="uk-UA" w:eastAsia="uk-UA"/>
        </w:rPr>
      </w:pPr>
      <w:r w:rsidRPr="005134E5">
        <w:rPr>
          <w:b/>
          <w:sz w:val="28"/>
          <w:lang w:val="uk-UA" w:eastAsia="uk-UA"/>
        </w:rPr>
        <w:t>Текст тез</w:t>
      </w:r>
    </w:p>
    <w:p w:rsidR="0021557D" w:rsidRPr="005134E5" w:rsidRDefault="0021557D" w:rsidP="005134E5">
      <w:pPr>
        <w:pBdr>
          <w:bottom w:val="single" w:sz="12" w:space="0" w:color="auto"/>
        </w:pBdr>
        <w:jc w:val="center"/>
        <w:rPr>
          <w:b/>
          <w:sz w:val="28"/>
          <w:lang w:val="uk-UA" w:eastAsia="uk-UA"/>
        </w:rPr>
      </w:pPr>
    </w:p>
    <w:p w:rsidR="0021557D" w:rsidRDefault="0021557D" w:rsidP="005134E5">
      <w:pPr>
        <w:pBdr>
          <w:bottom w:val="single" w:sz="12" w:space="0" w:color="auto"/>
        </w:pBdr>
        <w:jc w:val="center"/>
        <w:rPr>
          <w:b/>
          <w:sz w:val="28"/>
          <w:lang w:val="uk-UA" w:eastAsia="uk-UA"/>
        </w:rPr>
      </w:pPr>
      <w:r w:rsidRPr="005134E5">
        <w:rPr>
          <w:b/>
          <w:sz w:val="28"/>
          <w:lang w:val="uk-UA" w:eastAsia="uk-UA"/>
        </w:rPr>
        <w:t>Список використаних джерел (2</w:t>
      </w:r>
      <w:r w:rsidRPr="005134E5">
        <w:rPr>
          <w:sz w:val="28"/>
          <w:lang w:val="uk-UA"/>
        </w:rPr>
        <w:t>–</w:t>
      </w:r>
      <w:r w:rsidRPr="005134E5">
        <w:rPr>
          <w:b/>
          <w:sz w:val="28"/>
          <w:lang w:val="uk-UA" w:eastAsia="uk-UA"/>
        </w:rPr>
        <w:t>5 найменувань)</w:t>
      </w:r>
    </w:p>
    <w:p w:rsidR="005134E5" w:rsidRDefault="005134E5" w:rsidP="005134E5">
      <w:pPr>
        <w:pBdr>
          <w:bottom w:val="single" w:sz="12" w:space="0" w:color="auto"/>
        </w:pBdr>
        <w:jc w:val="center"/>
        <w:rPr>
          <w:b/>
          <w:sz w:val="28"/>
          <w:lang w:val="uk-UA" w:eastAsia="uk-UA"/>
        </w:rPr>
      </w:pPr>
    </w:p>
    <w:p w:rsidR="005134E5" w:rsidRDefault="005134E5" w:rsidP="005134E5">
      <w:pPr>
        <w:pBdr>
          <w:bottom w:val="single" w:sz="12" w:space="0" w:color="auto"/>
        </w:pBdr>
        <w:jc w:val="center"/>
        <w:rPr>
          <w:b/>
          <w:sz w:val="28"/>
          <w:lang w:val="uk-UA" w:eastAsia="uk-UA"/>
        </w:rPr>
      </w:pPr>
    </w:p>
    <w:p w:rsidR="005134E5" w:rsidRDefault="005134E5" w:rsidP="005134E5">
      <w:pPr>
        <w:pBdr>
          <w:bottom w:val="single" w:sz="12" w:space="0" w:color="auto"/>
        </w:pBdr>
        <w:jc w:val="center"/>
        <w:rPr>
          <w:b/>
          <w:sz w:val="28"/>
          <w:lang w:val="uk-UA" w:eastAsia="uk-UA"/>
        </w:rPr>
      </w:pPr>
      <w:bookmarkStart w:id="0" w:name="_GoBack"/>
      <w:bookmarkEnd w:id="0"/>
    </w:p>
    <w:p w:rsidR="005134E5" w:rsidRDefault="005134E5" w:rsidP="001B15EE">
      <w:pPr>
        <w:pBdr>
          <w:bottom w:val="single" w:sz="12" w:space="0" w:color="auto"/>
        </w:pBdr>
        <w:rPr>
          <w:b/>
          <w:sz w:val="28"/>
          <w:lang w:val="uk-UA" w:eastAsia="uk-UA"/>
        </w:rPr>
      </w:pPr>
    </w:p>
    <w:p w:rsidR="00A02949" w:rsidRDefault="0021557D" w:rsidP="005134E5">
      <w:pPr>
        <w:jc w:val="center"/>
      </w:pPr>
      <w:r w:rsidRPr="005134E5">
        <w:rPr>
          <w:b/>
          <w:sz w:val="28"/>
          <w:lang w:val="uk-UA"/>
        </w:rPr>
        <w:t>Чекаємо Вашої участі!</w:t>
      </w:r>
    </w:p>
    <w:sectPr w:rsidR="00A02949" w:rsidSect="00611349">
      <w:headerReference w:type="even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F7F" w:rsidRDefault="00A11F7F" w:rsidP="007A387B">
      <w:r>
        <w:separator/>
      </w:r>
    </w:p>
  </w:endnote>
  <w:endnote w:type="continuationSeparator" w:id="1">
    <w:p w:rsidR="00A11F7F" w:rsidRDefault="00A11F7F" w:rsidP="007A3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F7F" w:rsidRDefault="00A11F7F" w:rsidP="007A387B">
      <w:r>
        <w:separator/>
      </w:r>
    </w:p>
  </w:footnote>
  <w:footnote w:type="continuationSeparator" w:id="1">
    <w:p w:rsidR="00A11F7F" w:rsidRDefault="00A11F7F" w:rsidP="007A38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CE8" w:rsidRDefault="00223F40" w:rsidP="00071C8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76B2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40CE8" w:rsidRDefault="00A11F7F" w:rsidP="00366635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D4896"/>
    <w:multiLevelType w:val="hybridMultilevel"/>
    <w:tmpl w:val="17744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F2E88"/>
    <w:multiLevelType w:val="hybridMultilevel"/>
    <w:tmpl w:val="8FBC9018"/>
    <w:lvl w:ilvl="0" w:tplc="8F9E3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D7E59BC"/>
    <w:multiLevelType w:val="hybridMultilevel"/>
    <w:tmpl w:val="BAD074DA"/>
    <w:lvl w:ilvl="0" w:tplc="1380802C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abstractNum w:abstractNumId="3">
    <w:nsid w:val="5119707A"/>
    <w:multiLevelType w:val="hybridMultilevel"/>
    <w:tmpl w:val="76C499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0E675E"/>
    <w:multiLevelType w:val="hybridMultilevel"/>
    <w:tmpl w:val="7B4A3380"/>
    <w:lvl w:ilvl="0" w:tplc="305CACF4">
      <w:start w:val="1"/>
      <w:numFmt w:val="bullet"/>
      <w:lvlText w:val="–"/>
      <w:lvlJc w:val="left"/>
      <w:pPr>
        <w:tabs>
          <w:tab w:val="num" w:pos="1494"/>
        </w:tabs>
        <w:ind w:left="1494" w:hanging="41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3DFF"/>
    <w:rsid w:val="00124C38"/>
    <w:rsid w:val="00176B20"/>
    <w:rsid w:val="001A65EA"/>
    <w:rsid w:val="001B15EE"/>
    <w:rsid w:val="0021557D"/>
    <w:rsid w:val="00223F40"/>
    <w:rsid w:val="002B51D7"/>
    <w:rsid w:val="002E3DFF"/>
    <w:rsid w:val="003F7F71"/>
    <w:rsid w:val="004B589F"/>
    <w:rsid w:val="005134E5"/>
    <w:rsid w:val="00551D8A"/>
    <w:rsid w:val="0059106A"/>
    <w:rsid w:val="00731BEE"/>
    <w:rsid w:val="007A387B"/>
    <w:rsid w:val="008125F2"/>
    <w:rsid w:val="00904A54"/>
    <w:rsid w:val="009A1380"/>
    <w:rsid w:val="009D2BD9"/>
    <w:rsid w:val="00A02949"/>
    <w:rsid w:val="00A11F7F"/>
    <w:rsid w:val="00A74B25"/>
    <w:rsid w:val="00AC438B"/>
    <w:rsid w:val="00C5410F"/>
    <w:rsid w:val="00D57336"/>
    <w:rsid w:val="00D90D82"/>
    <w:rsid w:val="00DE3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1557D"/>
    <w:rPr>
      <w:color w:val="0000FF"/>
      <w:u w:val="single"/>
    </w:rPr>
  </w:style>
  <w:style w:type="paragraph" w:styleId="a4">
    <w:name w:val="header"/>
    <w:basedOn w:val="a"/>
    <w:link w:val="a5"/>
    <w:rsid w:val="0021557D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rsid w:val="0021557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page number"/>
    <w:basedOn w:val="a0"/>
    <w:rsid w:val="0021557D"/>
  </w:style>
  <w:style w:type="paragraph" w:styleId="a7">
    <w:name w:val="List Paragraph"/>
    <w:basedOn w:val="a"/>
    <w:uiPriority w:val="34"/>
    <w:qFormat/>
    <w:rsid w:val="002155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Strong"/>
    <w:qFormat/>
    <w:rsid w:val="0021557D"/>
    <w:rPr>
      <w:b/>
      <w:bCs/>
    </w:rPr>
  </w:style>
  <w:style w:type="paragraph" w:customStyle="1" w:styleId="login-buttonuser">
    <w:name w:val="login-button__user"/>
    <w:basedOn w:val="a"/>
    <w:rsid w:val="00A74B25"/>
    <w:pPr>
      <w:spacing w:before="100" w:beforeAutospacing="1" w:after="100" w:afterAutospacing="1"/>
    </w:pPr>
    <w:rPr>
      <w:lang w:val="uk-UA" w:eastAsia="uk-UA"/>
    </w:rPr>
  </w:style>
  <w:style w:type="paragraph" w:styleId="a9">
    <w:name w:val="footer"/>
    <w:basedOn w:val="a"/>
    <w:link w:val="aa"/>
    <w:uiPriority w:val="99"/>
    <w:unhideWhenUsed/>
    <w:rsid w:val="007A387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A387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1557D"/>
    <w:rPr>
      <w:color w:val="0000FF"/>
      <w:u w:val="single"/>
    </w:rPr>
  </w:style>
  <w:style w:type="paragraph" w:styleId="a4">
    <w:name w:val="header"/>
    <w:basedOn w:val="a"/>
    <w:link w:val="a5"/>
    <w:rsid w:val="0021557D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rsid w:val="0021557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page number"/>
    <w:basedOn w:val="a0"/>
    <w:rsid w:val="0021557D"/>
  </w:style>
  <w:style w:type="paragraph" w:styleId="a7">
    <w:name w:val="List Paragraph"/>
    <w:basedOn w:val="a"/>
    <w:uiPriority w:val="34"/>
    <w:qFormat/>
    <w:rsid w:val="002155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Strong"/>
    <w:qFormat/>
    <w:rsid w:val="0021557D"/>
    <w:rPr>
      <w:b/>
      <w:bCs/>
    </w:rPr>
  </w:style>
  <w:style w:type="paragraph" w:customStyle="1" w:styleId="login-buttonuser">
    <w:name w:val="login-button__user"/>
    <w:basedOn w:val="a"/>
    <w:rsid w:val="00A74B25"/>
    <w:pPr>
      <w:spacing w:before="100" w:beforeAutospacing="1" w:after="100" w:afterAutospacing="1"/>
    </w:pPr>
    <w:rPr>
      <w:lang w:val="uk-UA" w:eastAsia="uk-UA"/>
    </w:rPr>
  </w:style>
  <w:style w:type="paragraph" w:styleId="a9">
    <w:name w:val="footer"/>
    <w:basedOn w:val="a"/>
    <w:link w:val="aa"/>
    <w:uiPriority w:val="99"/>
    <w:unhideWhenUsed/>
    <w:rsid w:val="007A387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A387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7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ksana_yurchenko_ua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Виталик</dc:creator>
  <cp:keywords/>
  <dc:description/>
  <cp:lastModifiedBy>User</cp:lastModifiedBy>
  <cp:revision>8</cp:revision>
  <dcterms:created xsi:type="dcterms:W3CDTF">2018-03-21T11:03:00Z</dcterms:created>
  <dcterms:modified xsi:type="dcterms:W3CDTF">2018-03-21T20:43:00Z</dcterms:modified>
</cp:coreProperties>
</file>