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Ministry of Education and Science of Ukraine</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National Academy of Educational Sciences of Ukraine</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Institute of Pedagogy</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Didactics Department</w:t>
      </w:r>
    </w:p>
    <w:p w:rsidR="00B85D4F" w:rsidRPr="00B85D4F" w:rsidRDefault="00B85D4F" w:rsidP="00B85D4F">
      <w:pPr>
        <w:spacing w:after="0" w:line="240" w:lineRule="auto"/>
        <w:jc w:val="center"/>
        <w:rPr>
          <w:rFonts w:ascii="Times New Roman" w:hAnsi="Times New Roman" w:cs="Times New Roman"/>
          <w:b/>
          <w:sz w:val="20"/>
          <w:szCs w:val="20"/>
          <w:lang w:val="en-US"/>
        </w:rPr>
      </w:pPr>
      <w:proofErr w:type="spellStart"/>
      <w:r w:rsidRPr="00B85D4F">
        <w:rPr>
          <w:rFonts w:ascii="Times New Roman" w:hAnsi="Times New Roman" w:cs="Times New Roman"/>
          <w:b/>
          <w:sz w:val="20"/>
          <w:szCs w:val="20"/>
          <w:lang w:val="en-US"/>
        </w:rPr>
        <w:t>Pavlo</w:t>
      </w:r>
      <w:proofErr w:type="spellEnd"/>
      <w:r w:rsidRPr="00B85D4F">
        <w:rPr>
          <w:rFonts w:ascii="Times New Roman" w:hAnsi="Times New Roman" w:cs="Times New Roman"/>
          <w:b/>
          <w:sz w:val="20"/>
          <w:szCs w:val="20"/>
          <w:lang w:val="en-US"/>
        </w:rPr>
        <w:t xml:space="preserve"> </w:t>
      </w:r>
      <w:proofErr w:type="spellStart"/>
      <w:r w:rsidRPr="00B85D4F">
        <w:rPr>
          <w:rFonts w:ascii="Times New Roman" w:hAnsi="Times New Roman" w:cs="Times New Roman"/>
          <w:b/>
          <w:sz w:val="20"/>
          <w:szCs w:val="20"/>
          <w:lang w:val="en-US"/>
        </w:rPr>
        <w:t>Tychyna</w:t>
      </w:r>
      <w:proofErr w:type="spellEnd"/>
      <w:r w:rsidRPr="00B85D4F">
        <w:rPr>
          <w:rFonts w:ascii="Times New Roman" w:hAnsi="Times New Roman" w:cs="Times New Roman"/>
          <w:b/>
          <w:sz w:val="20"/>
          <w:szCs w:val="20"/>
          <w:lang w:val="en-US"/>
        </w:rPr>
        <w:t xml:space="preserve"> </w:t>
      </w:r>
      <w:proofErr w:type="spellStart"/>
      <w:r w:rsidRPr="00B85D4F">
        <w:rPr>
          <w:rFonts w:ascii="Times New Roman" w:hAnsi="Times New Roman" w:cs="Times New Roman"/>
          <w:b/>
          <w:sz w:val="20"/>
          <w:szCs w:val="20"/>
          <w:lang w:val="en-US"/>
        </w:rPr>
        <w:t>Uman</w:t>
      </w:r>
      <w:proofErr w:type="spellEnd"/>
      <w:r w:rsidRPr="00B85D4F">
        <w:rPr>
          <w:rFonts w:ascii="Times New Roman" w:hAnsi="Times New Roman" w:cs="Times New Roman"/>
          <w:b/>
          <w:sz w:val="20"/>
          <w:szCs w:val="20"/>
          <w:lang w:val="en-US"/>
        </w:rPr>
        <w:t xml:space="preserve"> State Pedagogical University</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Social and Psychological Education Department</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Pedagogy and Educational Management Chair</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Primary Education Department</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Theory of Primary Education Chair</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 xml:space="preserve">Jan Amos Comenius Polish-Ukrainian Research Laboratory of </w:t>
      </w:r>
      <w:proofErr w:type="spellStart"/>
      <w:r w:rsidRPr="00B85D4F">
        <w:rPr>
          <w:rFonts w:ascii="Times New Roman" w:hAnsi="Times New Roman" w:cs="Times New Roman"/>
          <w:b/>
          <w:sz w:val="20"/>
          <w:szCs w:val="20"/>
          <w:lang w:val="en-US"/>
        </w:rPr>
        <w:t>Psychodidactics</w:t>
      </w:r>
      <w:proofErr w:type="spellEnd"/>
    </w:p>
    <w:p w:rsidR="00B85D4F" w:rsidRPr="00B85D4F" w:rsidRDefault="00B85D4F" w:rsidP="00B85D4F">
      <w:pPr>
        <w:spacing w:after="0" w:line="240" w:lineRule="auto"/>
        <w:jc w:val="center"/>
        <w:rPr>
          <w:rFonts w:ascii="Times New Roman" w:hAnsi="Times New Roman" w:cs="Times New Roman"/>
          <w:b/>
          <w:sz w:val="20"/>
          <w:szCs w:val="20"/>
          <w:lang w:val="en-US"/>
        </w:rPr>
      </w:pPr>
      <w:proofErr w:type="spellStart"/>
      <w:r w:rsidRPr="00B85D4F">
        <w:rPr>
          <w:rFonts w:ascii="Times New Roman" w:hAnsi="Times New Roman" w:cs="Times New Roman"/>
          <w:b/>
          <w:sz w:val="20"/>
          <w:szCs w:val="20"/>
          <w:lang w:val="en-US"/>
        </w:rPr>
        <w:t>Lesya</w:t>
      </w:r>
      <w:proofErr w:type="spellEnd"/>
      <w:r w:rsidRPr="00B85D4F">
        <w:rPr>
          <w:rFonts w:ascii="Times New Roman" w:hAnsi="Times New Roman" w:cs="Times New Roman"/>
          <w:b/>
          <w:sz w:val="20"/>
          <w:szCs w:val="20"/>
          <w:lang w:val="en-US"/>
        </w:rPr>
        <w:t xml:space="preserve"> </w:t>
      </w:r>
      <w:proofErr w:type="spellStart"/>
      <w:r w:rsidRPr="00B85D4F">
        <w:rPr>
          <w:rFonts w:ascii="Times New Roman" w:hAnsi="Times New Roman" w:cs="Times New Roman"/>
          <w:b/>
          <w:sz w:val="20"/>
          <w:szCs w:val="20"/>
          <w:lang w:val="en-US"/>
        </w:rPr>
        <w:t>Ukrainka</w:t>
      </w:r>
      <w:proofErr w:type="spellEnd"/>
      <w:r w:rsidRPr="00B85D4F">
        <w:rPr>
          <w:rFonts w:ascii="Times New Roman" w:hAnsi="Times New Roman" w:cs="Times New Roman"/>
          <w:b/>
          <w:sz w:val="20"/>
          <w:szCs w:val="20"/>
          <w:lang w:val="en-US"/>
        </w:rPr>
        <w:t xml:space="preserve"> East European National University</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Educational Department</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Brest State University named after A.S. Pushkin (Belarus)</w:t>
      </w:r>
    </w:p>
    <w:p w:rsidR="00B85D4F" w:rsidRPr="00B85D4F" w:rsidRDefault="00B85D4F" w:rsidP="00B85D4F">
      <w:pPr>
        <w:widowControl w:val="0"/>
        <w:autoSpaceDE w:val="0"/>
        <w:autoSpaceDN w:val="0"/>
        <w:adjustRightInd w:val="0"/>
        <w:spacing w:after="0" w:line="240" w:lineRule="auto"/>
        <w:ind w:firstLine="709"/>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The Academy of Business Administration and Health Sciences in Lodz (Poland)</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 xml:space="preserve">Jan Amos </w:t>
      </w:r>
      <w:proofErr w:type="spellStart"/>
      <w:r w:rsidRPr="00B85D4F">
        <w:rPr>
          <w:rFonts w:ascii="Times New Roman" w:hAnsi="Times New Roman" w:cs="Times New Roman"/>
          <w:b/>
          <w:sz w:val="20"/>
          <w:szCs w:val="20"/>
          <w:lang w:val="en-US"/>
        </w:rPr>
        <w:t>Komeński</w:t>
      </w:r>
      <w:proofErr w:type="spellEnd"/>
      <w:r w:rsidRPr="00B85D4F">
        <w:rPr>
          <w:rFonts w:ascii="Times New Roman" w:hAnsi="Times New Roman" w:cs="Times New Roman"/>
          <w:b/>
          <w:sz w:val="20"/>
          <w:szCs w:val="20"/>
          <w:lang w:val="en-US"/>
        </w:rPr>
        <w:t xml:space="preserve"> State School of Higher Vocational Education in </w:t>
      </w:r>
      <w:proofErr w:type="spellStart"/>
      <w:r w:rsidRPr="00B85D4F">
        <w:rPr>
          <w:rFonts w:ascii="Times New Roman" w:hAnsi="Times New Roman" w:cs="Times New Roman"/>
          <w:b/>
          <w:sz w:val="20"/>
          <w:szCs w:val="20"/>
          <w:lang w:val="en-US"/>
        </w:rPr>
        <w:t>Leszno</w:t>
      </w:r>
      <w:proofErr w:type="spellEnd"/>
      <w:r w:rsidRPr="00B85D4F">
        <w:rPr>
          <w:rFonts w:ascii="Times New Roman" w:hAnsi="Times New Roman" w:cs="Times New Roman"/>
          <w:b/>
          <w:sz w:val="20"/>
          <w:szCs w:val="20"/>
          <w:lang w:val="en-US"/>
        </w:rPr>
        <w:t xml:space="preserve"> (Poland)</w:t>
      </w:r>
    </w:p>
    <w:p w:rsidR="00B85D4F" w:rsidRPr="00B85D4F" w:rsidRDefault="00B85D4F" w:rsidP="00B85D4F">
      <w:pPr>
        <w:spacing w:after="0" w:line="240" w:lineRule="auto"/>
        <w:jc w:val="center"/>
        <w:rPr>
          <w:rFonts w:ascii="Times New Roman" w:hAnsi="Times New Roman" w:cs="Times New Roman"/>
          <w:b/>
          <w:sz w:val="20"/>
          <w:szCs w:val="20"/>
          <w:lang w:val="en-US"/>
        </w:rPr>
      </w:pPr>
      <w:proofErr w:type="spellStart"/>
      <w:r w:rsidRPr="00B85D4F">
        <w:rPr>
          <w:rFonts w:ascii="Times New Roman" w:hAnsi="Times New Roman" w:cs="Times New Roman"/>
          <w:b/>
          <w:sz w:val="20"/>
          <w:szCs w:val="20"/>
          <w:lang w:val="en-US"/>
        </w:rPr>
        <w:t>Yanka</w:t>
      </w:r>
      <w:proofErr w:type="spellEnd"/>
      <w:r w:rsidRPr="00B85D4F">
        <w:rPr>
          <w:rFonts w:ascii="Times New Roman" w:hAnsi="Times New Roman" w:cs="Times New Roman"/>
          <w:b/>
          <w:sz w:val="20"/>
          <w:szCs w:val="20"/>
          <w:lang w:val="en-US"/>
        </w:rPr>
        <w:t xml:space="preserve"> </w:t>
      </w:r>
      <w:proofErr w:type="spellStart"/>
      <w:r w:rsidRPr="00B85D4F">
        <w:rPr>
          <w:rFonts w:ascii="Times New Roman" w:hAnsi="Times New Roman" w:cs="Times New Roman"/>
          <w:b/>
          <w:sz w:val="20"/>
          <w:szCs w:val="20"/>
          <w:lang w:val="en-US"/>
        </w:rPr>
        <w:t>Kupala</w:t>
      </w:r>
      <w:proofErr w:type="spellEnd"/>
      <w:r w:rsidRPr="00B85D4F">
        <w:rPr>
          <w:rFonts w:ascii="Times New Roman" w:hAnsi="Times New Roman" w:cs="Times New Roman"/>
          <w:b/>
          <w:sz w:val="20"/>
          <w:szCs w:val="20"/>
          <w:lang w:val="en-US"/>
        </w:rPr>
        <w:t xml:space="preserve"> State University of Grodno (Belarus)</w:t>
      </w:r>
    </w:p>
    <w:p w:rsidR="00B85D4F" w:rsidRPr="00B85D4F" w:rsidRDefault="00B85D4F" w:rsidP="00B85D4F">
      <w:pPr>
        <w:spacing w:after="0" w:line="240" w:lineRule="auto"/>
        <w:jc w:val="center"/>
        <w:rPr>
          <w:rFonts w:ascii="Times New Roman" w:hAnsi="Times New Roman" w:cs="Times New Roman"/>
          <w:b/>
          <w:sz w:val="20"/>
          <w:szCs w:val="20"/>
          <w:lang w:val="en-US"/>
        </w:rPr>
      </w:pPr>
      <w:r w:rsidRPr="00B85D4F">
        <w:rPr>
          <w:rFonts w:ascii="Times New Roman" w:hAnsi="Times New Roman" w:cs="Times New Roman"/>
          <w:b/>
          <w:sz w:val="20"/>
          <w:szCs w:val="20"/>
          <w:lang w:val="en-US"/>
        </w:rPr>
        <w:t>SEI "Grodno Regional Institute of Educational Development" (Belarus)</w:t>
      </w:r>
    </w:p>
    <w:p w:rsidR="00B85D4F" w:rsidRPr="00B85D4F" w:rsidRDefault="00B85D4F" w:rsidP="00B85D4F">
      <w:pPr>
        <w:spacing w:after="0" w:line="240" w:lineRule="auto"/>
        <w:jc w:val="center"/>
        <w:rPr>
          <w:rFonts w:ascii="Times New Roman" w:hAnsi="Times New Roman" w:cs="Times New Roman"/>
          <w:b/>
          <w:bCs/>
          <w:sz w:val="24"/>
          <w:szCs w:val="24"/>
          <w:lang w:val="en-US"/>
        </w:rPr>
      </w:pPr>
      <w:proofErr w:type="spellStart"/>
      <w:r w:rsidRPr="00B85D4F">
        <w:rPr>
          <w:rFonts w:ascii="Times New Roman" w:hAnsi="Times New Roman" w:cs="Times New Roman"/>
          <w:b/>
          <w:color w:val="222222"/>
          <w:sz w:val="20"/>
          <w:szCs w:val="20"/>
          <w:shd w:val="clear" w:color="auto" w:fill="FFFFFF"/>
          <w:lang w:val="en-US"/>
        </w:rPr>
        <w:t>Abai</w:t>
      </w:r>
      <w:proofErr w:type="spellEnd"/>
      <w:r w:rsidRPr="00B85D4F">
        <w:rPr>
          <w:rFonts w:ascii="Times New Roman" w:hAnsi="Times New Roman" w:cs="Times New Roman"/>
          <w:b/>
          <w:color w:val="222222"/>
          <w:sz w:val="20"/>
          <w:szCs w:val="20"/>
          <w:shd w:val="clear" w:color="auto" w:fill="FFFFFF"/>
          <w:lang w:val="en-US"/>
        </w:rPr>
        <w:t xml:space="preserve"> Kazakh National Pedagogical University (Kazakhstan)</w:t>
      </w:r>
    </w:p>
    <w:p w:rsidR="00B85D4F" w:rsidRPr="00B85D4F" w:rsidRDefault="00B85D4F" w:rsidP="00B85D4F">
      <w:pPr>
        <w:widowControl w:val="0"/>
        <w:tabs>
          <w:tab w:val="left" w:pos="2700"/>
        </w:tabs>
        <w:autoSpaceDE w:val="0"/>
        <w:autoSpaceDN w:val="0"/>
        <w:adjustRightInd w:val="0"/>
        <w:spacing w:after="0" w:line="240" w:lineRule="auto"/>
        <w:jc w:val="center"/>
        <w:rPr>
          <w:rFonts w:ascii="Times New Roman" w:hAnsi="Times New Roman" w:cs="Times New Roman"/>
          <w:b/>
          <w:bCs/>
          <w:lang w:val="en-US"/>
        </w:rPr>
      </w:pPr>
      <w:r w:rsidRPr="00B85D4F">
        <w:rPr>
          <w:rFonts w:ascii="Times New Roman" w:hAnsi="Times New Roman" w:cs="Times New Roman"/>
          <w:b/>
          <w:sz w:val="20"/>
          <w:szCs w:val="20"/>
          <w:lang w:val="en-US"/>
        </w:rPr>
        <w:t>University of Saskatchewan (Canada)</w:t>
      </w:r>
      <w:r w:rsidRPr="00B85D4F">
        <w:rPr>
          <w:rFonts w:ascii="Times New Roman" w:hAnsi="Times New Roman" w:cs="Times New Roman"/>
          <w:b/>
          <w:bCs/>
          <w:lang w:val="en-US"/>
        </w:rPr>
        <w:t xml:space="preserve"> </w:t>
      </w:r>
    </w:p>
    <w:p w:rsidR="00B85D4F" w:rsidRPr="00B85D4F" w:rsidRDefault="00B85D4F" w:rsidP="00B85D4F">
      <w:pPr>
        <w:spacing w:after="0" w:line="240" w:lineRule="auto"/>
        <w:jc w:val="center"/>
        <w:rPr>
          <w:rFonts w:ascii="Times New Roman" w:hAnsi="Times New Roman" w:cs="Times New Roman"/>
          <w:b/>
          <w:lang w:val="en-US"/>
        </w:rPr>
      </w:pPr>
    </w:p>
    <w:p w:rsidR="00117071" w:rsidRPr="00B85D4F" w:rsidRDefault="00117071" w:rsidP="00B85D4F">
      <w:pPr>
        <w:spacing w:after="0" w:line="240" w:lineRule="auto"/>
        <w:rPr>
          <w:rFonts w:ascii="Times New Roman" w:hAnsi="Times New Roman" w:cs="Times New Roman"/>
          <w:b/>
          <w:sz w:val="24"/>
          <w:szCs w:val="24"/>
          <w:lang w:val="uk-UA"/>
        </w:rPr>
      </w:pPr>
    </w:p>
    <w:p w:rsidR="00937915" w:rsidRPr="00B85D4F" w:rsidRDefault="00937915" w:rsidP="00B85D4F">
      <w:pPr>
        <w:spacing w:after="0" w:line="240" w:lineRule="auto"/>
        <w:jc w:val="center"/>
        <w:rPr>
          <w:rFonts w:ascii="Times New Roman" w:hAnsi="Times New Roman" w:cs="Times New Roman"/>
          <w:b/>
          <w:sz w:val="24"/>
          <w:szCs w:val="24"/>
          <w:lang w:val="en-US"/>
        </w:rPr>
      </w:pPr>
    </w:p>
    <w:p w:rsidR="00937915" w:rsidRPr="00B85D4F" w:rsidRDefault="00937915"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Dear Colleagues,</w:t>
      </w:r>
    </w:p>
    <w:p w:rsidR="00937915" w:rsidRPr="00B85D4F" w:rsidRDefault="00937915"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WE INVITE YOU</w:t>
      </w:r>
    </w:p>
    <w:p w:rsidR="00937915" w:rsidRPr="00B85D4F" w:rsidRDefault="0052044E" w:rsidP="00B85D4F">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Maj</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uk-UA"/>
        </w:rPr>
        <w:t xml:space="preserve">16-17 </w:t>
      </w:r>
      <w:proofErr w:type="spellStart"/>
      <w:proofErr w:type="gramStart"/>
      <w:r w:rsidR="00117071" w:rsidRPr="00B85D4F">
        <w:rPr>
          <w:rFonts w:ascii="Times New Roman" w:hAnsi="Times New Roman" w:cs="Times New Roman"/>
          <w:b/>
          <w:sz w:val="24"/>
          <w:szCs w:val="24"/>
          <w:lang w:val="en-US"/>
        </w:rPr>
        <w:t>th</w:t>
      </w:r>
      <w:proofErr w:type="spellEnd"/>
      <w:proofErr w:type="gramEnd"/>
      <w:r w:rsidR="00937915" w:rsidRPr="00B85D4F">
        <w:rPr>
          <w:rFonts w:ascii="Times New Roman" w:hAnsi="Times New Roman" w:cs="Times New Roman"/>
          <w:b/>
          <w:sz w:val="24"/>
          <w:szCs w:val="24"/>
          <w:lang w:val="en-US"/>
        </w:rPr>
        <w:t>, 201</w:t>
      </w:r>
      <w:r>
        <w:rPr>
          <w:rFonts w:ascii="Times New Roman" w:hAnsi="Times New Roman" w:cs="Times New Roman"/>
          <w:b/>
          <w:sz w:val="24"/>
          <w:szCs w:val="24"/>
          <w:lang w:val="uk-UA"/>
        </w:rPr>
        <w:t>9</w:t>
      </w:r>
      <w:r w:rsidR="00937915" w:rsidRPr="00B85D4F">
        <w:rPr>
          <w:rFonts w:ascii="Times New Roman" w:hAnsi="Times New Roman" w:cs="Times New Roman"/>
          <w:b/>
          <w:sz w:val="24"/>
          <w:szCs w:val="24"/>
          <w:lang w:val="en-US"/>
        </w:rPr>
        <w:t xml:space="preserve"> year</w:t>
      </w:r>
    </w:p>
    <w:p w:rsidR="00937915" w:rsidRDefault="00937915" w:rsidP="003F6231">
      <w:pPr>
        <w:spacing w:after="0" w:line="240" w:lineRule="auto"/>
        <w:jc w:val="center"/>
        <w:rPr>
          <w:rFonts w:ascii="Times New Roman" w:hAnsi="Times New Roman" w:cs="Times New Roman"/>
          <w:b/>
          <w:sz w:val="24"/>
          <w:szCs w:val="24"/>
          <w:lang w:val="uk-UA"/>
        </w:rPr>
      </w:pPr>
      <w:proofErr w:type="gramStart"/>
      <w:r w:rsidRPr="00B85D4F">
        <w:rPr>
          <w:rFonts w:ascii="Times New Roman" w:hAnsi="Times New Roman" w:cs="Times New Roman"/>
          <w:b/>
          <w:sz w:val="24"/>
          <w:szCs w:val="24"/>
          <w:lang w:val="en-US"/>
        </w:rPr>
        <w:t>to</w:t>
      </w:r>
      <w:proofErr w:type="gramEnd"/>
      <w:r w:rsidRPr="00B85D4F">
        <w:rPr>
          <w:rFonts w:ascii="Times New Roman" w:hAnsi="Times New Roman" w:cs="Times New Roman"/>
          <w:b/>
          <w:sz w:val="24"/>
          <w:szCs w:val="24"/>
          <w:lang w:val="en-US"/>
        </w:rPr>
        <w:t xml:space="preserve"> participate </w:t>
      </w:r>
      <w:r w:rsidR="00117071" w:rsidRPr="00B85D4F">
        <w:rPr>
          <w:rFonts w:ascii="Times New Roman" w:hAnsi="Times New Roman" w:cs="Times New Roman"/>
          <w:b/>
          <w:sz w:val="24"/>
          <w:szCs w:val="24"/>
          <w:lang w:val="en-US"/>
        </w:rPr>
        <w:t xml:space="preserve">in the </w:t>
      </w:r>
      <w:r w:rsidR="0052044E">
        <w:rPr>
          <w:rFonts w:ascii="Times New Roman" w:hAnsi="Times New Roman" w:cs="Times New Roman"/>
          <w:b/>
          <w:sz w:val="24"/>
          <w:szCs w:val="24"/>
          <w:lang w:val="uk-UA"/>
        </w:rPr>
        <w:t>І</w:t>
      </w:r>
      <w:r w:rsidR="00727F91">
        <w:rPr>
          <w:rFonts w:ascii="Times New Roman" w:hAnsi="Times New Roman" w:cs="Times New Roman"/>
          <w:b/>
          <w:sz w:val="24"/>
          <w:szCs w:val="24"/>
          <w:lang w:val="uk-UA"/>
        </w:rPr>
        <w:t>ІІ</w:t>
      </w:r>
      <w:r w:rsidR="00117071" w:rsidRPr="00B85D4F">
        <w:rPr>
          <w:rFonts w:ascii="Times New Roman" w:hAnsi="Times New Roman" w:cs="Times New Roman"/>
          <w:b/>
          <w:sz w:val="24"/>
          <w:szCs w:val="24"/>
          <w:lang w:val="en-US"/>
        </w:rPr>
        <w:t xml:space="preserve"> </w:t>
      </w:r>
      <w:r w:rsidR="003F6231">
        <w:rPr>
          <w:rFonts w:ascii="Times New Roman" w:hAnsi="Times New Roman" w:cs="Times New Roman"/>
          <w:b/>
          <w:lang w:val="en-US"/>
        </w:rPr>
        <w:t>International Scientific and Practical Conference</w:t>
      </w:r>
    </w:p>
    <w:p w:rsidR="003F6231" w:rsidRPr="003F6231" w:rsidRDefault="003F6231" w:rsidP="003F6231">
      <w:pPr>
        <w:spacing w:after="0" w:line="240" w:lineRule="auto"/>
        <w:jc w:val="center"/>
        <w:rPr>
          <w:rFonts w:ascii="Times New Roman" w:hAnsi="Times New Roman" w:cs="Times New Roman"/>
          <w:b/>
          <w:sz w:val="24"/>
          <w:szCs w:val="24"/>
          <w:lang w:val="uk-UA"/>
        </w:rPr>
      </w:pPr>
    </w:p>
    <w:p w:rsidR="00937915" w:rsidRPr="00B85D4F" w:rsidRDefault="00937915"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w:t>
      </w:r>
      <w:r w:rsidR="00117071" w:rsidRPr="00B85D4F">
        <w:rPr>
          <w:rFonts w:ascii="Times New Roman" w:hAnsi="Times New Roman" w:cs="Times New Roman"/>
          <w:b/>
          <w:sz w:val="24"/>
          <w:szCs w:val="24"/>
          <w:lang w:val="en-US"/>
        </w:rPr>
        <w:t>ACTUAL PROBLEMS OF MODERN PSYHODYDAKTYKY: PHILOSOPHICAL, PSYCHOLOGICAL AND PEDAGOGICAL ASPECTS”</w:t>
      </w:r>
    </w:p>
    <w:p w:rsidR="00937915" w:rsidRPr="00B85D4F" w:rsidRDefault="00937915" w:rsidP="00B85D4F">
      <w:pPr>
        <w:spacing w:after="0" w:line="240" w:lineRule="auto"/>
        <w:jc w:val="center"/>
        <w:rPr>
          <w:rFonts w:ascii="Times New Roman" w:hAnsi="Times New Roman" w:cs="Times New Roman"/>
          <w:b/>
          <w:sz w:val="24"/>
          <w:szCs w:val="24"/>
          <w:lang w:val="en-US"/>
        </w:rPr>
      </w:pPr>
    </w:p>
    <w:p w:rsidR="00937915" w:rsidRPr="00B85D4F" w:rsidRDefault="00937915"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The directions of the conference:</w:t>
      </w:r>
    </w:p>
    <w:p w:rsidR="003F6231" w:rsidRPr="003F6231" w:rsidRDefault="003F6231" w:rsidP="003F6231">
      <w:pPr>
        <w:spacing w:after="0" w:line="240" w:lineRule="auto"/>
        <w:ind w:left="360"/>
        <w:jc w:val="both"/>
        <w:rPr>
          <w:rFonts w:ascii="Times New Roman" w:hAnsi="Times New Roman" w:cs="Times New Roman"/>
          <w:sz w:val="24"/>
          <w:szCs w:val="24"/>
          <w:lang w:val="en-US"/>
        </w:rPr>
      </w:pPr>
      <w:r w:rsidRPr="003F6231">
        <w:rPr>
          <w:rFonts w:ascii="Times New Roman" w:hAnsi="Times New Roman" w:cs="Times New Roman"/>
          <w:sz w:val="24"/>
          <w:szCs w:val="24"/>
          <w:lang w:val="en-US"/>
        </w:rPr>
        <w:t xml:space="preserve">1. </w:t>
      </w:r>
      <w:proofErr w:type="spellStart"/>
      <w:r w:rsidRPr="003F6231">
        <w:rPr>
          <w:rFonts w:ascii="Times New Roman" w:hAnsi="Times New Roman" w:cs="Times New Roman"/>
          <w:sz w:val="24"/>
          <w:szCs w:val="24"/>
          <w:lang w:val="en-US"/>
        </w:rPr>
        <w:t>Psidhadactics</w:t>
      </w:r>
      <w:proofErr w:type="spellEnd"/>
      <w:r w:rsidRPr="003F6231">
        <w:rPr>
          <w:rFonts w:ascii="Times New Roman" w:hAnsi="Times New Roman" w:cs="Times New Roman"/>
          <w:sz w:val="24"/>
          <w:szCs w:val="24"/>
          <w:lang w:val="en-US"/>
        </w:rPr>
        <w:t>: from theory to practice.</w:t>
      </w:r>
    </w:p>
    <w:p w:rsidR="003F6231" w:rsidRPr="003F6231" w:rsidRDefault="003F6231" w:rsidP="003F6231">
      <w:pPr>
        <w:spacing w:after="0" w:line="240" w:lineRule="auto"/>
        <w:ind w:left="360"/>
        <w:jc w:val="both"/>
        <w:rPr>
          <w:rFonts w:ascii="Times New Roman" w:hAnsi="Times New Roman" w:cs="Times New Roman"/>
          <w:sz w:val="24"/>
          <w:szCs w:val="24"/>
          <w:lang w:val="en-US"/>
        </w:rPr>
      </w:pPr>
      <w:r w:rsidRPr="003F6231">
        <w:rPr>
          <w:rFonts w:ascii="Times New Roman" w:hAnsi="Times New Roman" w:cs="Times New Roman"/>
          <w:sz w:val="24"/>
          <w:szCs w:val="24"/>
          <w:lang w:val="en-US"/>
        </w:rPr>
        <w:t>2. Modern features of education and training in institutions of preschool, secondary, higher and postgraduate education.</w:t>
      </w:r>
    </w:p>
    <w:p w:rsidR="003F6231" w:rsidRPr="003F6231" w:rsidRDefault="003F6231" w:rsidP="003F6231">
      <w:pPr>
        <w:spacing w:after="0" w:line="240" w:lineRule="auto"/>
        <w:ind w:left="360"/>
        <w:jc w:val="both"/>
        <w:rPr>
          <w:rFonts w:ascii="Times New Roman" w:hAnsi="Times New Roman" w:cs="Times New Roman"/>
          <w:sz w:val="24"/>
          <w:szCs w:val="24"/>
          <w:lang w:val="en-US"/>
        </w:rPr>
      </w:pPr>
      <w:r w:rsidRPr="003F6231">
        <w:rPr>
          <w:rFonts w:ascii="Times New Roman" w:hAnsi="Times New Roman" w:cs="Times New Roman"/>
          <w:sz w:val="24"/>
          <w:szCs w:val="24"/>
          <w:lang w:val="en-US"/>
        </w:rPr>
        <w:t>3. Comparative analysis and retrospective of didactic ideas.</w:t>
      </w:r>
    </w:p>
    <w:p w:rsidR="003F6231" w:rsidRPr="003F6231" w:rsidRDefault="003F6231" w:rsidP="003F6231">
      <w:pPr>
        <w:spacing w:after="0" w:line="240" w:lineRule="auto"/>
        <w:ind w:left="360"/>
        <w:jc w:val="both"/>
        <w:rPr>
          <w:rFonts w:ascii="Times New Roman" w:hAnsi="Times New Roman" w:cs="Times New Roman"/>
          <w:sz w:val="24"/>
          <w:szCs w:val="24"/>
          <w:lang w:val="en-US"/>
        </w:rPr>
      </w:pPr>
      <w:r w:rsidRPr="003F6231">
        <w:rPr>
          <w:rFonts w:ascii="Times New Roman" w:hAnsi="Times New Roman" w:cs="Times New Roman"/>
          <w:sz w:val="24"/>
          <w:szCs w:val="24"/>
          <w:lang w:val="en-US"/>
        </w:rPr>
        <w:t>4. Philosophical, psychological and social aspects of modern didactics.</w:t>
      </w:r>
    </w:p>
    <w:p w:rsidR="00816C4A" w:rsidRDefault="003F6231" w:rsidP="003F6231">
      <w:pPr>
        <w:spacing w:after="0" w:line="240" w:lineRule="auto"/>
        <w:ind w:left="360"/>
        <w:jc w:val="both"/>
        <w:rPr>
          <w:rFonts w:ascii="Times New Roman" w:hAnsi="Times New Roman" w:cs="Times New Roman"/>
          <w:sz w:val="24"/>
          <w:szCs w:val="24"/>
          <w:lang w:val="uk-UA"/>
        </w:rPr>
      </w:pPr>
      <w:r w:rsidRPr="003F6231">
        <w:rPr>
          <w:rFonts w:ascii="Times New Roman" w:hAnsi="Times New Roman" w:cs="Times New Roman"/>
          <w:sz w:val="24"/>
          <w:szCs w:val="24"/>
          <w:lang w:val="en-US"/>
        </w:rPr>
        <w:t xml:space="preserve">5. </w:t>
      </w:r>
      <w:proofErr w:type="spellStart"/>
      <w:r w:rsidRPr="003F6231">
        <w:rPr>
          <w:rFonts w:ascii="Times New Roman" w:hAnsi="Times New Roman" w:cs="Times New Roman"/>
          <w:sz w:val="24"/>
          <w:szCs w:val="24"/>
          <w:lang w:val="en-US"/>
        </w:rPr>
        <w:t>Linguodidactics</w:t>
      </w:r>
      <w:proofErr w:type="spellEnd"/>
      <w:r w:rsidRPr="003F6231">
        <w:rPr>
          <w:rFonts w:ascii="Times New Roman" w:hAnsi="Times New Roman" w:cs="Times New Roman"/>
          <w:sz w:val="24"/>
          <w:szCs w:val="24"/>
          <w:lang w:val="en-US"/>
        </w:rPr>
        <w:t>: historical and contemporary aspects.</w:t>
      </w:r>
    </w:p>
    <w:p w:rsidR="003F6231" w:rsidRPr="003F6231" w:rsidRDefault="003F6231" w:rsidP="003F6231">
      <w:pPr>
        <w:spacing w:after="0" w:line="240" w:lineRule="auto"/>
        <w:ind w:left="360"/>
        <w:jc w:val="both"/>
        <w:rPr>
          <w:rFonts w:ascii="Times New Roman" w:hAnsi="Times New Roman" w:cs="Times New Roman"/>
          <w:sz w:val="24"/>
          <w:szCs w:val="24"/>
          <w:lang w:val="uk-UA"/>
        </w:rPr>
      </w:pPr>
    </w:p>
    <w:p w:rsidR="00B85D4F" w:rsidRPr="00B85D4F" w:rsidRDefault="00B85D4F" w:rsidP="00B85D4F">
      <w:pPr>
        <w:spacing w:after="0" w:line="240" w:lineRule="auto"/>
        <w:jc w:val="both"/>
        <w:rPr>
          <w:rFonts w:ascii="Times New Roman" w:hAnsi="Times New Roman" w:cs="Times New Roman"/>
          <w:b/>
          <w:sz w:val="20"/>
          <w:szCs w:val="20"/>
          <w:lang w:val="en-US"/>
        </w:rPr>
      </w:pPr>
      <w:r w:rsidRPr="00B85D4F">
        <w:rPr>
          <w:rFonts w:ascii="Times New Roman" w:hAnsi="Times New Roman" w:cs="Times New Roman"/>
          <w:lang w:val="en-US"/>
        </w:rPr>
        <w:t xml:space="preserve">The reports will be posted on the website </w:t>
      </w:r>
      <w:hyperlink r:id="rId6" w:history="1">
        <w:r w:rsidRPr="00B85D4F">
          <w:rPr>
            <w:rStyle w:val="a3"/>
            <w:rFonts w:ascii="Times New Roman" w:hAnsi="Times New Roman" w:cs="Times New Roman"/>
            <w:lang w:val="en-US"/>
          </w:rPr>
          <w:t>www.udpu.org.ua</w:t>
        </w:r>
      </w:hyperlink>
      <w:r w:rsidRPr="00B85D4F">
        <w:rPr>
          <w:rFonts w:ascii="Times New Roman" w:hAnsi="Times New Roman" w:cs="Times New Roman"/>
          <w:b/>
          <w:i/>
          <w:lang w:val="en-US"/>
        </w:rPr>
        <w:t>.</w:t>
      </w:r>
      <w:r w:rsidRPr="00B85D4F">
        <w:rPr>
          <w:rFonts w:ascii="Times New Roman" w:hAnsi="Times New Roman" w:cs="Times New Roman"/>
          <w:lang w:val="en-US"/>
        </w:rPr>
        <w:t xml:space="preserve"> According to the results of the conference it is planned to prepare and publish the </w:t>
      </w:r>
      <w:r w:rsidRPr="00B85D4F">
        <w:rPr>
          <w:rFonts w:ascii="Times New Roman" w:hAnsi="Times New Roman" w:cs="Times New Roman"/>
          <w:b/>
          <w:i/>
          <w:lang w:val="en-US"/>
        </w:rPr>
        <w:t xml:space="preserve">collection of abstracts and conference materials </w:t>
      </w:r>
      <w:r w:rsidRPr="00B85D4F">
        <w:rPr>
          <w:rFonts w:ascii="Times New Roman" w:hAnsi="Times New Roman" w:cs="Times New Roman"/>
          <w:lang w:val="en-US"/>
        </w:rPr>
        <w:t>(«FOLIA COMENIANA</w:t>
      </w:r>
      <w:proofErr w:type="gramStart"/>
      <w:r w:rsidRPr="00B85D4F">
        <w:rPr>
          <w:rFonts w:ascii="Times New Roman" w:hAnsi="Times New Roman" w:cs="Times New Roman"/>
          <w:lang w:val="en-US"/>
        </w:rPr>
        <w:t>»  –</w:t>
      </w:r>
      <w:proofErr w:type="gramEnd"/>
      <w:r w:rsidRPr="00B85D4F">
        <w:rPr>
          <w:rFonts w:ascii="Times New Roman" w:hAnsi="Times New Roman" w:cs="Times New Roman"/>
          <w:lang w:val="en-US"/>
        </w:rPr>
        <w:t xml:space="preserve"> journal of Jan Amos Comenius Polish-Ukrainian Research Laboratory of </w:t>
      </w:r>
      <w:proofErr w:type="spellStart"/>
      <w:r w:rsidRPr="00B85D4F">
        <w:rPr>
          <w:rFonts w:ascii="Times New Roman" w:hAnsi="Times New Roman" w:cs="Times New Roman"/>
          <w:lang w:val="en-US"/>
        </w:rPr>
        <w:t>Psychodidactics</w:t>
      </w:r>
      <w:proofErr w:type="spellEnd"/>
      <w:r w:rsidRPr="00B85D4F">
        <w:rPr>
          <w:rFonts w:ascii="Times New Roman" w:hAnsi="Times New Roman" w:cs="Times New Roman"/>
          <w:lang w:val="en-US"/>
        </w:rPr>
        <w:t xml:space="preserve">») and </w:t>
      </w:r>
      <w:r w:rsidRPr="00B85D4F">
        <w:rPr>
          <w:rFonts w:ascii="Times New Roman" w:hAnsi="Times New Roman" w:cs="Times New Roman"/>
          <w:b/>
          <w:lang w:val="en-US"/>
        </w:rPr>
        <w:t>a professional collection of articles</w:t>
      </w:r>
      <w:r w:rsidRPr="00B85D4F">
        <w:rPr>
          <w:rFonts w:ascii="Times New Roman" w:hAnsi="Times New Roman" w:cs="Times New Roman"/>
          <w:lang w:val="en-US"/>
        </w:rPr>
        <w:t xml:space="preserve"> (in Pedagogy) of USPU (</w:t>
      </w:r>
      <w:hyperlink r:id="rId7" w:history="1">
        <w:r w:rsidRPr="00B85D4F">
          <w:rPr>
            <w:rStyle w:val="a3"/>
            <w:rFonts w:ascii="Times New Roman" w:hAnsi="Times New Roman" w:cs="Times New Roman"/>
            <w:lang w:val="en-US"/>
          </w:rPr>
          <w:t>www.udpu.org.ua</w:t>
        </w:r>
      </w:hyperlink>
      <w:r w:rsidRPr="00B85D4F">
        <w:rPr>
          <w:rStyle w:val="a3"/>
          <w:rFonts w:ascii="Times New Roman" w:hAnsi="Times New Roman" w:cs="Times New Roman"/>
          <w:lang w:val="en-US"/>
        </w:rPr>
        <w:t>).</w:t>
      </w:r>
    </w:p>
    <w:p w:rsidR="00B85D4F" w:rsidRPr="00B85D4F" w:rsidRDefault="00B85D4F" w:rsidP="00B85D4F">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B85D4F" w:rsidRPr="00B85D4F" w:rsidRDefault="00B85D4F" w:rsidP="00B85D4F">
      <w:pPr>
        <w:spacing w:after="0" w:line="240" w:lineRule="auto"/>
        <w:ind w:firstLine="708"/>
        <w:jc w:val="both"/>
        <w:rPr>
          <w:rFonts w:ascii="Times New Roman" w:hAnsi="Times New Roman" w:cs="Times New Roman"/>
          <w:b/>
          <w:lang w:val="en-US"/>
        </w:rPr>
      </w:pPr>
      <w:r w:rsidRPr="00B85D4F">
        <w:rPr>
          <w:rFonts w:ascii="Times New Roman" w:hAnsi="Times New Roman" w:cs="Times New Roman"/>
          <w:b/>
          <w:lang w:val="en-US"/>
        </w:rPr>
        <w:t>To participate you need to:</w:t>
      </w:r>
    </w:p>
    <w:p w:rsidR="00B85D4F" w:rsidRPr="00B85D4F" w:rsidRDefault="00B85D4F" w:rsidP="003F6231">
      <w:pPr>
        <w:pStyle w:val="a5"/>
        <w:numPr>
          <w:ilvl w:val="0"/>
          <w:numId w:val="5"/>
        </w:numPr>
        <w:spacing w:after="0" w:line="240" w:lineRule="auto"/>
        <w:jc w:val="both"/>
        <w:rPr>
          <w:rFonts w:ascii="Times New Roman" w:hAnsi="Times New Roman" w:cs="Times New Roman"/>
          <w:sz w:val="24"/>
          <w:szCs w:val="24"/>
          <w:lang w:val="en-US"/>
        </w:rPr>
      </w:pPr>
      <w:r w:rsidRPr="00B85D4F">
        <w:rPr>
          <w:rFonts w:ascii="Times New Roman" w:hAnsi="Times New Roman" w:cs="Times New Roman"/>
          <w:b/>
          <w:sz w:val="24"/>
          <w:szCs w:val="24"/>
          <w:lang w:val="en-US"/>
        </w:rPr>
        <w:t xml:space="preserve">- send by </w:t>
      </w:r>
      <w:r w:rsidR="003F6231" w:rsidRPr="003F6231">
        <w:rPr>
          <w:rFonts w:ascii="Times New Roman" w:hAnsi="Times New Roman" w:cs="Times New Roman"/>
          <w:b/>
          <w:sz w:val="24"/>
          <w:szCs w:val="24"/>
          <w:lang w:val="en-US"/>
        </w:rPr>
        <w:t>April</w:t>
      </w:r>
      <w:r w:rsidRPr="00B85D4F">
        <w:rPr>
          <w:rFonts w:ascii="Times New Roman" w:hAnsi="Times New Roman" w:cs="Times New Roman"/>
          <w:b/>
          <w:sz w:val="24"/>
          <w:szCs w:val="24"/>
          <w:lang w:val="en-US"/>
        </w:rPr>
        <w:t xml:space="preserve"> </w:t>
      </w:r>
      <w:r w:rsidR="0052044E">
        <w:rPr>
          <w:rFonts w:ascii="Times New Roman" w:hAnsi="Times New Roman" w:cs="Times New Roman"/>
          <w:b/>
          <w:sz w:val="24"/>
          <w:szCs w:val="24"/>
          <w:lang w:val="uk-UA"/>
        </w:rPr>
        <w:t>3</w:t>
      </w:r>
      <w:r w:rsidR="0052044E">
        <w:rPr>
          <w:rFonts w:ascii="Times New Roman" w:hAnsi="Times New Roman" w:cs="Times New Roman"/>
          <w:b/>
          <w:sz w:val="24"/>
          <w:szCs w:val="24"/>
          <w:lang w:val="en-US"/>
        </w:rPr>
        <w:t>0, 201</w:t>
      </w:r>
      <w:r w:rsidR="0052044E">
        <w:rPr>
          <w:rFonts w:ascii="Times New Roman" w:hAnsi="Times New Roman" w:cs="Times New Roman"/>
          <w:b/>
          <w:sz w:val="24"/>
          <w:szCs w:val="24"/>
          <w:lang w:val="uk-UA"/>
        </w:rPr>
        <w:t>9</w:t>
      </w:r>
      <w:r w:rsidRPr="00B85D4F">
        <w:rPr>
          <w:rFonts w:ascii="Times New Roman" w:hAnsi="Times New Roman" w:cs="Times New Roman"/>
          <w:b/>
          <w:sz w:val="24"/>
          <w:szCs w:val="24"/>
          <w:lang w:val="en-US"/>
        </w:rPr>
        <w:t xml:space="preserve"> </w:t>
      </w:r>
      <w:r w:rsidRPr="00B85D4F">
        <w:rPr>
          <w:rFonts w:ascii="Times New Roman" w:hAnsi="Times New Roman" w:cs="Times New Roman"/>
          <w:sz w:val="24"/>
          <w:szCs w:val="24"/>
          <w:lang w:val="en-US"/>
        </w:rPr>
        <w:t xml:space="preserve">to the e-mail address </w:t>
      </w:r>
      <w:hyperlink r:id="rId8" w:history="1">
        <w:r w:rsidRPr="00B85D4F">
          <w:rPr>
            <w:rStyle w:val="a3"/>
            <w:rFonts w:ascii="Times New Roman" w:hAnsi="Times New Roman" w:cs="Times New Roman"/>
            <w:sz w:val="24"/>
            <w:szCs w:val="24"/>
            <w:lang w:val="en-US"/>
          </w:rPr>
          <w:t>osadchenkoinna1@ukr.net</w:t>
        </w:r>
      </w:hyperlink>
      <w:r w:rsidRPr="00B85D4F">
        <w:rPr>
          <w:rFonts w:ascii="Times New Roman" w:hAnsi="Times New Roman" w:cs="Times New Roman"/>
          <w:sz w:val="24"/>
          <w:szCs w:val="24"/>
          <w:lang w:val="en-US"/>
        </w:rPr>
        <w:t xml:space="preserve"> (in separate files with names, for example: </w:t>
      </w:r>
      <w:proofErr w:type="spellStart"/>
      <w:r w:rsidRPr="00B85D4F">
        <w:rPr>
          <w:rFonts w:ascii="Times New Roman" w:hAnsi="Times New Roman" w:cs="Times New Roman"/>
          <w:sz w:val="24"/>
          <w:szCs w:val="24"/>
          <w:lang w:val="en-US"/>
        </w:rPr>
        <w:t>Simonenko_article</w:t>
      </w:r>
      <w:proofErr w:type="spellEnd"/>
      <w:r w:rsidRPr="00B85D4F">
        <w:rPr>
          <w:rFonts w:ascii="Times New Roman" w:hAnsi="Times New Roman" w:cs="Times New Roman"/>
          <w:sz w:val="24"/>
          <w:szCs w:val="24"/>
          <w:lang w:val="en-US"/>
        </w:rPr>
        <w:t xml:space="preserve">): </w:t>
      </w:r>
    </w:p>
    <w:p w:rsidR="00B85D4F" w:rsidRPr="00B85D4F" w:rsidRDefault="00B85D4F" w:rsidP="00B85D4F">
      <w:pPr>
        <w:pStyle w:val="a5"/>
        <w:numPr>
          <w:ilvl w:val="1"/>
          <w:numId w:val="5"/>
        </w:numPr>
        <w:spacing w:after="0" w:line="240" w:lineRule="auto"/>
        <w:jc w:val="both"/>
        <w:rPr>
          <w:rFonts w:ascii="Times New Roman" w:hAnsi="Times New Roman" w:cs="Times New Roman"/>
          <w:sz w:val="24"/>
          <w:szCs w:val="24"/>
          <w:lang w:val="en-US"/>
        </w:rPr>
      </w:pPr>
      <w:r w:rsidRPr="00B85D4F">
        <w:rPr>
          <w:rFonts w:ascii="Times New Roman" w:hAnsi="Times New Roman" w:cs="Times New Roman"/>
          <w:b/>
          <w:sz w:val="24"/>
          <w:szCs w:val="24"/>
          <w:lang w:val="en-US"/>
        </w:rPr>
        <w:t>application for participation in the conference</w:t>
      </w:r>
      <w:r w:rsidRPr="00B85D4F">
        <w:rPr>
          <w:rFonts w:ascii="Times New Roman" w:hAnsi="Times New Roman" w:cs="Times New Roman"/>
          <w:sz w:val="24"/>
          <w:szCs w:val="24"/>
          <w:lang w:val="en-US"/>
        </w:rPr>
        <w:t xml:space="preserve"> (application form is attached); </w:t>
      </w:r>
    </w:p>
    <w:p w:rsidR="00B85D4F" w:rsidRPr="00B85D4F" w:rsidRDefault="00B85D4F" w:rsidP="00B85D4F">
      <w:pPr>
        <w:pStyle w:val="a5"/>
        <w:numPr>
          <w:ilvl w:val="1"/>
          <w:numId w:val="5"/>
        </w:numPr>
        <w:spacing w:after="0" w:line="240" w:lineRule="auto"/>
        <w:jc w:val="both"/>
        <w:rPr>
          <w:rFonts w:ascii="Times New Roman" w:hAnsi="Times New Roman" w:cs="Times New Roman"/>
          <w:sz w:val="24"/>
          <w:szCs w:val="24"/>
          <w:lang w:val="en-US"/>
        </w:rPr>
      </w:pPr>
      <w:r w:rsidRPr="00B85D4F">
        <w:rPr>
          <w:rFonts w:ascii="Times New Roman" w:hAnsi="Times New Roman" w:cs="Times New Roman"/>
          <w:b/>
          <w:sz w:val="24"/>
          <w:szCs w:val="24"/>
          <w:lang w:val="en-US"/>
        </w:rPr>
        <w:t>article</w:t>
      </w:r>
      <w:r w:rsidRPr="00B85D4F">
        <w:rPr>
          <w:rFonts w:ascii="Times New Roman" w:hAnsi="Times New Roman" w:cs="Times New Roman"/>
          <w:sz w:val="24"/>
          <w:szCs w:val="24"/>
          <w:lang w:val="en-US"/>
        </w:rPr>
        <w:t xml:space="preserve"> </w:t>
      </w:r>
      <w:r w:rsidRPr="00B85D4F">
        <w:rPr>
          <w:rFonts w:ascii="Times New Roman" w:hAnsi="Times New Roman" w:cs="Times New Roman"/>
          <w:b/>
          <w:sz w:val="24"/>
          <w:szCs w:val="24"/>
          <w:lang w:val="en-US"/>
        </w:rPr>
        <w:t>manuscript</w:t>
      </w:r>
      <w:r w:rsidR="00891F90">
        <w:rPr>
          <w:rFonts w:ascii="Times New Roman" w:hAnsi="Times New Roman" w:cs="Times New Roman"/>
          <w:sz w:val="24"/>
          <w:szCs w:val="24"/>
          <w:lang w:val="en-US"/>
        </w:rPr>
        <w:t xml:space="preserve"> (</w:t>
      </w:r>
      <w:r w:rsidRPr="00B85D4F">
        <w:rPr>
          <w:rFonts w:ascii="Times New Roman" w:hAnsi="Times New Roman" w:cs="Times New Roman"/>
          <w:sz w:val="24"/>
          <w:szCs w:val="24"/>
          <w:lang w:val="en-US"/>
        </w:rPr>
        <w:t>12</w:t>
      </w:r>
      <w:r w:rsidR="00891F90" w:rsidRPr="00B85D4F">
        <w:rPr>
          <w:rFonts w:ascii="Times New Roman" w:hAnsi="Times New Roman" w:cs="Times New Roman"/>
          <w:sz w:val="24"/>
          <w:szCs w:val="24"/>
          <w:lang w:val="en-US"/>
        </w:rPr>
        <w:t>–</w:t>
      </w:r>
      <w:r w:rsidR="00891F90">
        <w:rPr>
          <w:rFonts w:ascii="Times New Roman" w:hAnsi="Times New Roman" w:cs="Times New Roman"/>
          <w:sz w:val="24"/>
          <w:szCs w:val="24"/>
          <w:lang w:val="uk-UA"/>
        </w:rPr>
        <w:t>15</w:t>
      </w:r>
      <w:r w:rsidRPr="00B85D4F">
        <w:rPr>
          <w:rFonts w:ascii="Times New Roman" w:hAnsi="Times New Roman" w:cs="Times New Roman"/>
          <w:sz w:val="24"/>
          <w:szCs w:val="24"/>
          <w:lang w:val="en-US"/>
        </w:rPr>
        <w:t xml:space="preserve"> pages), designed in accordance with the requirements (information is attached, the requirements for registration, please see below and on the website </w:t>
      </w:r>
      <w:hyperlink r:id="rId9" w:history="1">
        <w:r w:rsidRPr="00B85D4F">
          <w:rPr>
            <w:rStyle w:val="a3"/>
            <w:rFonts w:ascii="Times New Roman" w:hAnsi="Times New Roman" w:cs="Times New Roman"/>
            <w:sz w:val="24"/>
            <w:szCs w:val="24"/>
            <w:lang w:val="en-US"/>
          </w:rPr>
          <w:t>www.udpu.org.ua</w:t>
        </w:r>
      </w:hyperlink>
      <w:r w:rsidRPr="00B85D4F">
        <w:rPr>
          <w:rFonts w:ascii="Times New Roman" w:hAnsi="Times New Roman" w:cs="Times New Roman"/>
          <w:sz w:val="24"/>
          <w:szCs w:val="24"/>
          <w:lang w:val="en-US"/>
        </w:rPr>
        <w:t xml:space="preserve">) or </w:t>
      </w:r>
      <w:r w:rsidRPr="00B85D4F">
        <w:rPr>
          <w:rFonts w:ascii="Times New Roman" w:hAnsi="Times New Roman" w:cs="Times New Roman"/>
          <w:b/>
          <w:sz w:val="24"/>
          <w:szCs w:val="24"/>
          <w:lang w:val="en-US"/>
        </w:rPr>
        <w:t>abstracts</w:t>
      </w:r>
      <w:r w:rsidRPr="00B85D4F">
        <w:rPr>
          <w:rFonts w:ascii="Times New Roman" w:hAnsi="Times New Roman" w:cs="Times New Roman"/>
          <w:sz w:val="24"/>
          <w:szCs w:val="24"/>
          <w:lang w:val="en-US"/>
        </w:rPr>
        <w:t xml:space="preserve"> (2–5 pages);</w:t>
      </w:r>
      <w:r w:rsidRPr="00B85D4F">
        <w:rPr>
          <w:rFonts w:ascii="Times New Roman" w:hAnsi="Times New Roman" w:cs="Times New Roman"/>
          <w:b/>
          <w:i/>
          <w:lang w:val="en-US"/>
        </w:rPr>
        <w:t xml:space="preserve"> </w:t>
      </w:r>
    </w:p>
    <w:p w:rsidR="00B85D4F" w:rsidRPr="00B85D4F" w:rsidRDefault="00B85D4F" w:rsidP="00B85D4F">
      <w:pPr>
        <w:pStyle w:val="a5"/>
        <w:spacing w:after="0" w:line="240" w:lineRule="auto"/>
        <w:ind w:left="284" w:firstLine="424"/>
        <w:jc w:val="both"/>
        <w:rPr>
          <w:rFonts w:ascii="Times New Roman" w:hAnsi="Times New Roman" w:cs="Times New Roman"/>
          <w:sz w:val="24"/>
          <w:szCs w:val="24"/>
          <w:lang w:val="en-US"/>
        </w:rPr>
      </w:pPr>
      <w:r w:rsidRPr="00B85D4F">
        <w:rPr>
          <w:rFonts w:ascii="Times New Roman" w:hAnsi="Times New Roman" w:cs="Times New Roman"/>
          <w:b/>
          <w:sz w:val="24"/>
          <w:szCs w:val="24"/>
          <w:lang w:val="en-US"/>
        </w:rPr>
        <w:t xml:space="preserve">- inform by </w:t>
      </w:r>
      <w:r w:rsidR="003F6231" w:rsidRPr="003F6231">
        <w:rPr>
          <w:rFonts w:ascii="Times New Roman" w:hAnsi="Times New Roman" w:cs="Times New Roman"/>
          <w:b/>
          <w:sz w:val="24"/>
          <w:szCs w:val="24"/>
          <w:lang w:val="en-US"/>
        </w:rPr>
        <w:t>April</w:t>
      </w:r>
      <w:r w:rsidRPr="00B85D4F">
        <w:rPr>
          <w:rFonts w:ascii="Times New Roman" w:hAnsi="Times New Roman" w:cs="Times New Roman"/>
          <w:b/>
          <w:sz w:val="24"/>
          <w:szCs w:val="24"/>
          <w:lang w:val="en-US"/>
        </w:rPr>
        <w:t xml:space="preserve"> </w:t>
      </w:r>
      <w:r w:rsidR="0052044E">
        <w:rPr>
          <w:rFonts w:ascii="Times New Roman" w:hAnsi="Times New Roman" w:cs="Times New Roman"/>
          <w:b/>
          <w:sz w:val="24"/>
          <w:szCs w:val="24"/>
          <w:lang w:val="uk-UA"/>
        </w:rPr>
        <w:t>3</w:t>
      </w:r>
      <w:r w:rsidR="0052044E">
        <w:rPr>
          <w:rFonts w:ascii="Times New Roman" w:hAnsi="Times New Roman" w:cs="Times New Roman"/>
          <w:b/>
          <w:sz w:val="24"/>
          <w:szCs w:val="24"/>
          <w:lang w:val="en-US"/>
        </w:rPr>
        <w:t>0, 201</w:t>
      </w:r>
      <w:r w:rsidR="0052044E">
        <w:rPr>
          <w:rFonts w:ascii="Times New Roman" w:hAnsi="Times New Roman" w:cs="Times New Roman"/>
          <w:b/>
          <w:sz w:val="24"/>
          <w:szCs w:val="24"/>
          <w:lang w:val="uk-UA"/>
        </w:rPr>
        <w:t>9</w:t>
      </w:r>
      <w:r w:rsidRPr="00B85D4F">
        <w:rPr>
          <w:rFonts w:ascii="Times New Roman" w:hAnsi="Times New Roman" w:cs="Times New Roman"/>
          <w:b/>
          <w:sz w:val="24"/>
          <w:szCs w:val="24"/>
          <w:lang w:val="en-US"/>
        </w:rPr>
        <w:t xml:space="preserve"> </w:t>
      </w:r>
      <w:r w:rsidRPr="00B85D4F">
        <w:rPr>
          <w:rFonts w:ascii="Times New Roman" w:hAnsi="Times New Roman" w:cs="Times New Roman"/>
          <w:sz w:val="24"/>
          <w:szCs w:val="24"/>
          <w:lang w:val="en-US"/>
        </w:rPr>
        <w:t xml:space="preserve">to the e-mail address </w:t>
      </w:r>
      <w:hyperlink r:id="rId10" w:history="1">
        <w:r w:rsidRPr="00B85D4F">
          <w:rPr>
            <w:rStyle w:val="a3"/>
            <w:rFonts w:ascii="Times New Roman" w:hAnsi="Times New Roman" w:cs="Times New Roman"/>
            <w:sz w:val="24"/>
            <w:szCs w:val="24"/>
            <w:lang w:val="en-US"/>
          </w:rPr>
          <w:t>osadchenkoinna1@ukr.net</w:t>
        </w:r>
      </w:hyperlink>
      <w:r w:rsidRPr="00B85D4F">
        <w:rPr>
          <w:rFonts w:ascii="Times New Roman" w:hAnsi="Times New Roman" w:cs="Times New Roman"/>
          <w:sz w:val="24"/>
          <w:szCs w:val="24"/>
          <w:lang w:val="en-US"/>
        </w:rPr>
        <w:t xml:space="preserve"> or in the telephone mode (+380635856291; </w:t>
      </w:r>
      <w:proofErr w:type="spellStart"/>
      <w:r w:rsidRPr="00B85D4F">
        <w:rPr>
          <w:rFonts w:ascii="Times New Roman" w:hAnsi="Times New Roman" w:cs="Times New Roman"/>
          <w:sz w:val="24"/>
          <w:szCs w:val="24"/>
          <w:lang w:val="en-US"/>
        </w:rPr>
        <w:t>Viber</w:t>
      </w:r>
      <w:proofErr w:type="spellEnd"/>
      <w:r w:rsidRPr="00B85D4F">
        <w:rPr>
          <w:rFonts w:ascii="Times New Roman" w:hAnsi="Times New Roman" w:cs="Times New Roman"/>
          <w:sz w:val="24"/>
          <w:szCs w:val="24"/>
          <w:lang w:val="en-US"/>
        </w:rPr>
        <w:t xml:space="preserve">: +38 (099) -520-67-54 – Inna </w:t>
      </w:r>
      <w:proofErr w:type="spellStart"/>
      <w:r w:rsidRPr="00B85D4F">
        <w:rPr>
          <w:rFonts w:ascii="Times New Roman" w:hAnsi="Times New Roman" w:cs="Times New Roman"/>
          <w:sz w:val="24"/>
          <w:szCs w:val="24"/>
          <w:lang w:val="en-US"/>
        </w:rPr>
        <w:t>Osadchenko</w:t>
      </w:r>
      <w:proofErr w:type="spellEnd"/>
      <w:r w:rsidRPr="00B85D4F">
        <w:rPr>
          <w:rFonts w:ascii="Times New Roman" w:hAnsi="Times New Roman" w:cs="Times New Roman"/>
          <w:sz w:val="24"/>
          <w:szCs w:val="24"/>
          <w:lang w:val="en-US"/>
        </w:rPr>
        <w:t>) on the attendance at the conference.</w:t>
      </w:r>
    </w:p>
    <w:p w:rsidR="00B85D4F" w:rsidRPr="0052044E" w:rsidRDefault="00B85D4F" w:rsidP="0052044E">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t xml:space="preserve">The beginning of the plenary session of the conference: </w:t>
      </w:r>
      <w:proofErr w:type="spellStart"/>
      <w:r w:rsidR="0052044E">
        <w:rPr>
          <w:rFonts w:ascii="Times New Roman" w:hAnsi="Times New Roman" w:cs="Times New Roman"/>
          <w:b/>
          <w:sz w:val="24"/>
          <w:szCs w:val="24"/>
          <w:lang w:val="en-US"/>
        </w:rPr>
        <w:t>Maj</w:t>
      </w:r>
      <w:proofErr w:type="spellEnd"/>
      <w:r w:rsidR="0052044E">
        <w:rPr>
          <w:rFonts w:ascii="Times New Roman" w:hAnsi="Times New Roman" w:cs="Times New Roman"/>
          <w:b/>
          <w:sz w:val="24"/>
          <w:szCs w:val="24"/>
          <w:lang w:val="en-US"/>
        </w:rPr>
        <w:t xml:space="preserve"> </w:t>
      </w:r>
      <w:r w:rsidR="0052044E">
        <w:rPr>
          <w:rFonts w:ascii="Times New Roman" w:hAnsi="Times New Roman" w:cs="Times New Roman"/>
          <w:b/>
          <w:sz w:val="24"/>
          <w:szCs w:val="24"/>
          <w:lang w:val="uk-UA"/>
        </w:rPr>
        <w:t xml:space="preserve">16 </w:t>
      </w:r>
      <w:proofErr w:type="spellStart"/>
      <w:proofErr w:type="gramStart"/>
      <w:r w:rsidR="0052044E">
        <w:rPr>
          <w:rFonts w:ascii="Times New Roman" w:hAnsi="Times New Roman" w:cs="Times New Roman"/>
          <w:b/>
          <w:sz w:val="24"/>
          <w:szCs w:val="24"/>
          <w:lang w:val="en-US"/>
        </w:rPr>
        <w:t>th</w:t>
      </w:r>
      <w:proofErr w:type="spellEnd"/>
      <w:proofErr w:type="gramEnd"/>
      <w:r w:rsidR="0052044E">
        <w:rPr>
          <w:rFonts w:ascii="Times New Roman" w:hAnsi="Times New Roman" w:cs="Times New Roman"/>
          <w:b/>
          <w:sz w:val="24"/>
          <w:szCs w:val="24"/>
          <w:lang w:val="en-US"/>
        </w:rPr>
        <w:t>, 201</w:t>
      </w:r>
      <w:r w:rsidR="0052044E">
        <w:rPr>
          <w:rFonts w:ascii="Times New Roman" w:hAnsi="Times New Roman" w:cs="Times New Roman"/>
          <w:b/>
          <w:sz w:val="24"/>
          <w:szCs w:val="24"/>
          <w:lang w:val="uk-UA"/>
        </w:rPr>
        <w:t>9</w:t>
      </w:r>
      <w:r w:rsidR="0052044E">
        <w:rPr>
          <w:rFonts w:ascii="Times New Roman" w:hAnsi="Times New Roman" w:cs="Times New Roman"/>
          <w:b/>
          <w:sz w:val="24"/>
          <w:szCs w:val="24"/>
          <w:lang w:val="en-US"/>
        </w:rPr>
        <w:t xml:space="preserve"> year</w:t>
      </w:r>
      <w:r w:rsidR="0052044E">
        <w:rPr>
          <w:rFonts w:ascii="Times New Roman" w:hAnsi="Times New Roman" w:cs="Times New Roman"/>
          <w:b/>
          <w:sz w:val="24"/>
          <w:szCs w:val="24"/>
          <w:lang w:val="uk-UA"/>
        </w:rPr>
        <w:t xml:space="preserve"> </w:t>
      </w:r>
      <w:r w:rsidRPr="0052044E">
        <w:rPr>
          <w:rFonts w:ascii="Times New Roman" w:hAnsi="Times New Roman" w:cs="Times New Roman"/>
          <w:b/>
          <w:sz w:val="24"/>
          <w:szCs w:val="24"/>
          <w:lang w:val="en-US"/>
        </w:rPr>
        <w:t>at 10:00</w:t>
      </w:r>
      <w:r w:rsidRPr="0052044E">
        <w:rPr>
          <w:rFonts w:ascii="Times New Roman" w:hAnsi="Times New Roman" w:cs="Times New Roman"/>
          <w:sz w:val="24"/>
          <w:szCs w:val="24"/>
          <w:lang w:val="en-US"/>
        </w:rPr>
        <w:t xml:space="preserve"> (Kyiv time) to the address: 401 auditorium, 28 </w:t>
      </w:r>
      <w:proofErr w:type="spellStart"/>
      <w:r w:rsidRPr="0052044E">
        <w:rPr>
          <w:rFonts w:ascii="Times New Roman" w:hAnsi="Times New Roman" w:cs="Times New Roman"/>
          <w:sz w:val="24"/>
          <w:szCs w:val="24"/>
          <w:lang w:val="en-US"/>
        </w:rPr>
        <w:t>Sadova</w:t>
      </w:r>
      <w:proofErr w:type="spellEnd"/>
      <w:r w:rsidRPr="0052044E">
        <w:rPr>
          <w:rFonts w:ascii="Times New Roman" w:hAnsi="Times New Roman" w:cs="Times New Roman"/>
          <w:sz w:val="24"/>
          <w:szCs w:val="24"/>
          <w:lang w:val="en-US"/>
        </w:rPr>
        <w:t xml:space="preserve"> St., (new building), </w:t>
      </w:r>
      <w:proofErr w:type="spellStart"/>
      <w:r w:rsidRPr="0052044E">
        <w:rPr>
          <w:rFonts w:ascii="Times New Roman" w:hAnsi="Times New Roman" w:cs="Times New Roman"/>
          <w:sz w:val="24"/>
          <w:szCs w:val="24"/>
          <w:lang w:val="en-US"/>
        </w:rPr>
        <w:t>Pavlo</w:t>
      </w:r>
      <w:proofErr w:type="spellEnd"/>
      <w:r w:rsidRPr="0052044E">
        <w:rPr>
          <w:rFonts w:ascii="Times New Roman" w:hAnsi="Times New Roman" w:cs="Times New Roman"/>
          <w:sz w:val="24"/>
          <w:szCs w:val="24"/>
          <w:lang w:val="en-US"/>
        </w:rPr>
        <w:t xml:space="preserve"> </w:t>
      </w:r>
      <w:proofErr w:type="spellStart"/>
      <w:r w:rsidRPr="0052044E">
        <w:rPr>
          <w:rFonts w:ascii="Times New Roman" w:hAnsi="Times New Roman" w:cs="Times New Roman"/>
          <w:sz w:val="24"/>
          <w:szCs w:val="24"/>
          <w:lang w:val="en-US"/>
        </w:rPr>
        <w:t>Tychyna</w:t>
      </w:r>
      <w:proofErr w:type="spellEnd"/>
      <w:r w:rsidRPr="0052044E">
        <w:rPr>
          <w:rFonts w:ascii="Times New Roman" w:hAnsi="Times New Roman" w:cs="Times New Roman"/>
          <w:sz w:val="24"/>
          <w:szCs w:val="24"/>
          <w:lang w:val="en-US"/>
        </w:rPr>
        <w:t xml:space="preserve"> </w:t>
      </w:r>
      <w:proofErr w:type="spellStart"/>
      <w:r w:rsidRPr="0052044E">
        <w:rPr>
          <w:rFonts w:ascii="Times New Roman" w:hAnsi="Times New Roman" w:cs="Times New Roman"/>
          <w:sz w:val="24"/>
          <w:szCs w:val="24"/>
          <w:lang w:val="en-US"/>
        </w:rPr>
        <w:t>Uman</w:t>
      </w:r>
      <w:proofErr w:type="spellEnd"/>
      <w:r w:rsidRPr="0052044E">
        <w:rPr>
          <w:rFonts w:ascii="Times New Roman" w:hAnsi="Times New Roman" w:cs="Times New Roman"/>
          <w:sz w:val="24"/>
          <w:szCs w:val="24"/>
          <w:lang w:val="en-US"/>
        </w:rPr>
        <w:t xml:space="preserve"> State Pedagogical University, </w:t>
      </w:r>
      <w:proofErr w:type="spellStart"/>
      <w:r w:rsidRPr="0052044E">
        <w:rPr>
          <w:rFonts w:ascii="Times New Roman" w:hAnsi="Times New Roman" w:cs="Times New Roman"/>
          <w:sz w:val="24"/>
          <w:szCs w:val="24"/>
          <w:lang w:val="en-US"/>
        </w:rPr>
        <w:t>Uman</w:t>
      </w:r>
      <w:proofErr w:type="spellEnd"/>
      <w:r w:rsidRPr="0052044E">
        <w:rPr>
          <w:rFonts w:ascii="Times New Roman" w:hAnsi="Times New Roman" w:cs="Times New Roman"/>
          <w:sz w:val="24"/>
          <w:szCs w:val="24"/>
          <w:lang w:val="en-US"/>
        </w:rPr>
        <w:t xml:space="preserve">, </w:t>
      </w:r>
      <w:proofErr w:type="spellStart"/>
      <w:r w:rsidRPr="0052044E">
        <w:rPr>
          <w:rFonts w:ascii="Times New Roman" w:hAnsi="Times New Roman" w:cs="Times New Roman"/>
          <w:sz w:val="24"/>
          <w:szCs w:val="24"/>
          <w:lang w:val="en-US"/>
        </w:rPr>
        <w:t>Cherkasy</w:t>
      </w:r>
      <w:proofErr w:type="spellEnd"/>
      <w:r w:rsidRPr="0052044E">
        <w:rPr>
          <w:rFonts w:ascii="Times New Roman" w:hAnsi="Times New Roman" w:cs="Times New Roman"/>
          <w:sz w:val="24"/>
          <w:szCs w:val="24"/>
          <w:lang w:val="en-US"/>
        </w:rPr>
        <w:t xml:space="preserve"> region, Ukraine. </w:t>
      </w:r>
      <w:r w:rsidRPr="0052044E">
        <w:rPr>
          <w:rFonts w:ascii="Times New Roman" w:hAnsi="Times New Roman" w:cs="Times New Roman"/>
          <w:b/>
          <w:sz w:val="24"/>
          <w:szCs w:val="24"/>
          <w:lang w:val="en-US"/>
        </w:rPr>
        <w:t>Working languages are</w:t>
      </w:r>
      <w:r w:rsidRPr="0052044E">
        <w:rPr>
          <w:rFonts w:ascii="Times New Roman" w:hAnsi="Times New Roman" w:cs="Times New Roman"/>
          <w:sz w:val="24"/>
          <w:szCs w:val="24"/>
          <w:lang w:val="en-US"/>
        </w:rPr>
        <w:t xml:space="preserve"> Ukrainian, Polish, Russian, English, and Chinese.</w:t>
      </w:r>
    </w:p>
    <w:p w:rsidR="00B85D4F" w:rsidRPr="00B85D4F" w:rsidRDefault="00B85D4F" w:rsidP="00B85D4F">
      <w:pPr>
        <w:shd w:val="clear" w:color="auto" w:fill="FFFFFF"/>
        <w:spacing w:after="0" w:line="240" w:lineRule="auto"/>
        <w:ind w:firstLine="360"/>
        <w:jc w:val="both"/>
        <w:rPr>
          <w:rFonts w:ascii="Times New Roman" w:eastAsia="Calibri" w:hAnsi="Times New Roman" w:cs="Times New Roman"/>
          <w:b/>
          <w:sz w:val="24"/>
          <w:szCs w:val="24"/>
          <w:lang w:val="en-US" w:eastAsia="en-US"/>
        </w:rPr>
      </w:pPr>
    </w:p>
    <w:p w:rsidR="00B85D4F" w:rsidRPr="00B85D4F" w:rsidRDefault="00B85D4F" w:rsidP="00B85D4F">
      <w:pPr>
        <w:shd w:val="clear" w:color="auto" w:fill="FFFFFF"/>
        <w:spacing w:after="0" w:line="240" w:lineRule="auto"/>
        <w:ind w:firstLine="360"/>
        <w:jc w:val="both"/>
        <w:rPr>
          <w:rFonts w:ascii="Times New Roman" w:eastAsia="Calibri" w:hAnsi="Times New Roman" w:cs="Times New Roman"/>
          <w:b/>
          <w:lang w:val="en-US" w:eastAsia="en-US"/>
        </w:rPr>
      </w:pPr>
      <w:r w:rsidRPr="00B85D4F">
        <w:rPr>
          <w:rFonts w:ascii="Times New Roman" w:eastAsia="Calibri" w:hAnsi="Times New Roman" w:cs="Times New Roman"/>
          <w:b/>
          <w:lang w:val="en-US" w:eastAsia="en-US"/>
        </w:rPr>
        <w:t xml:space="preserve">An excursion on the </w:t>
      </w:r>
      <w:proofErr w:type="spellStart"/>
      <w:r w:rsidRPr="00B85D4F">
        <w:rPr>
          <w:rFonts w:ascii="Times New Roman" w:eastAsia="Calibri" w:hAnsi="Times New Roman" w:cs="Times New Roman"/>
          <w:b/>
          <w:lang w:val="en-US" w:eastAsia="en-US"/>
        </w:rPr>
        <w:t>dendrological</w:t>
      </w:r>
      <w:proofErr w:type="spellEnd"/>
      <w:r w:rsidRPr="00B85D4F">
        <w:rPr>
          <w:rFonts w:ascii="Times New Roman" w:eastAsia="Calibri" w:hAnsi="Times New Roman" w:cs="Times New Roman"/>
          <w:b/>
          <w:lang w:val="en-US" w:eastAsia="en-US"/>
        </w:rPr>
        <w:t xml:space="preserve"> park "</w:t>
      </w:r>
      <w:proofErr w:type="spellStart"/>
      <w:r w:rsidRPr="00B85D4F">
        <w:rPr>
          <w:rFonts w:ascii="Times New Roman" w:eastAsia="Calibri" w:hAnsi="Times New Roman" w:cs="Times New Roman"/>
          <w:b/>
          <w:lang w:val="en-US" w:eastAsia="en-US"/>
        </w:rPr>
        <w:t>Sofiyivka</w:t>
      </w:r>
      <w:proofErr w:type="spellEnd"/>
      <w:r w:rsidRPr="00B85D4F">
        <w:rPr>
          <w:rFonts w:ascii="Times New Roman" w:eastAsia="Calibri" w:hAnsi="Times New Roman" w:cs="Times New Roman"/>
          <w:b/>
          <w:lang w:val="en-US" w:eastAsia="en-US"/>
        </w:rPr>
        <w:t>" and a complex of fountains "Pearl of Love" are included to the conference program.</w:t>
      </w:r>
    </w:p>
    <w:p w:rsidR="00B85D4F" w:rsidRPr="00B85D4F" w:rsidRDefault="00B85D4F" w:rsidP="00B85D4F">
      <w:pPr>
        <w:shd w:val="clear" w:color="auto" w:fill="FFFFFF"/>
        <w:spacing w:after="0" w:line="240" w:lineRule="auto"/>
        <w:ind w:firstLine="360"/>
        <w:jc w:val="both"/>
        <w:rPr>
          <w:rFonts w:ascii="Times New Roman" w:eastAsia="Calibri" w:hAnsi="Times New Roman" w:cs="Times New Roman"/>
          <w:b/>
          <w:lang w:val="en-US" w:eastAsia="en-US"/>
        </w:rPr>
      </w:pPr>
    </w:p>
    <w:p w:rsidR="00B85D4F" w:rsidRPr="00B85D4F" w:rsidRDefault="00B85D4F" w:rsidP="00B85D4F">
      <w:pPr>
        <w:shd w:val="clear" w:color="auto" w:fill="FFFFFF"/>
        <w:spacing w:after="0" w:line="240" w:lineRule="auto"/>
        <w:ind w:firstLine="360"/>
        <w:jc w:val="both"/>
        <w:rPr>
          <w:rFonts w:ascii="Times New Roman" w:eastAsia="Times New Roman" w:hAnsi="Times New Roman" w:cs="Times New Roman"/>
          <w:b/>
          <w:lang w:val="en-US"/>
        </w:rPr>
      </w:pPr>
      <w:r w:rsidRPr="00B85D4F">
        <w:rPr>
          <w:rFonts w:ascii="Times New Roman" w:hAnsi="Times New Roman" w:cs="Times New Roman"/>
          <w:b/>
          <w:lang w:val="en-US"/>
        </w:rPr>
        <w:t xml:space="preserve">Within the framework of the conference </w:t>
      </w:r>
      <w:r w:rsidRPr="00B85D4F">
        <w:rPr>
          <w:rFonts w:ascii="Times New Roman" w:hAnsi="Times New Roman" w:cs="Times New Roman"/>
          <w:lang w:val="en-US"/>
        </w:rPr>
        <w:t xml:space="preserve">we have planned: </w:t>
      </w:r>
      <w:r w:rsidRPr="00B85D4F">
        <w:rPr>
          <w:rFonts w:ascii="Times New Roman" w:hAnsi="Times New Roman" w:cs="Times New Roman"/>
          <w:b/>
          <w:lang w:val="en-US"/>
        </w:rPr>
        <w:t xml:space="preserve">a training and methodical seminar </w:t>
      </w:r>
      <w:r w:rsidRPr="00B85D4F">
        <w:rPr>
          <w:rFonts w:ascii="Times New Roman" w:hAnsi="Times New Roman" w:cs="Times New Roman"/>
          <w:lang w:val="en-US"/>
        </w:rPr>
        <w:t>and</w:t>
      </w:r>
      <w:r w:rsidRPr="00B85D4F">
        <w:rPr>
          <w:rFonts w:ascii="Times New Roman" w:hAnsi="Times New Roman" w:cs="Times New Roman"/>
          <w:b/>
          <w:lang w:val="en-US"/>
        </w:rPr>
        <w:t xml:space="preserve"> training</w:t>
      </w:r>
      <w:r w:rsidRPr="00B85D4F">
        <w:rPr>
          <w:rFonts w:ascii="Times New Roman" w:hAnsi="Times New Roman" w:cs="Times New Roman"/>
          <w:lang w:val="en-US"/>
        </w:rPr>
        <w:t>.</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B85D4F" w:rsidP="00B85D4F">
      <w:pPr>
        <w:spacing w:after="0" w:line="240" w:lineRule="auto"/>
        <w:ind w:firstLine="284"/>
        <w:jc w:val="both"/>
        <w:rPr>
          <w:rFonts w:ascii="Times New Roman" w:hAnsi="Times New Roman" w:cs="Times New Roman"/>
          <w:b/>
          <w:lang w:val="en-US"/>
        </w:rPr>
      </w:pPr>
      <w:r w:rsidRPr="00B85D4F">
        <w:rPr>
          <w:rFonts w:ascii="Times New Roman" w:hAnsi="Times New Roman" w:cs="Times New Roman"/>
          <w:b/>
          <w:lang w:val="en-US"/>
        </w:rPr>
        <w:t>Editors reserve the right not to publish articles that do not correspond to the topic of the conference, and accordingly edit the material. Responsibility for the content of the publication is entirely borne by its authors (author).</w:t>
      </w:r>
    </w:p>
    <w:p w:rsidR="00B85D4F" w:rsidRPr="00B85D4F" w:rsidRDefault="00B85D4F" w:rsidP="00B85D4F">
      <w:pPr>
        <w:pStyle w:val="a5"/>
        <w:spacing w:after="0" w:line="240" w:lineRule="auto"/>
        <w:ind w:left="284" w:firstLine="424"/>
        <w:jc w:val="both"/>
        <w:rPr>
          <w:rFonts w:ascii="Times New Roman" w:hAnsi="Times New Roman" w:cs="Times New Roman"/>
          <w:sz w:val="24"/>
          <w:szCs w:val="24"/>
          <w:lang w:val="en-US"/>
        </w:rPr>
      </w:pPr>
    </w:p>
    <w:p w:rsidR="00B85D4F" w:rsidRPr="00B85D4F" w:rsidRDefault="00B85D4F" w:rsidP="00B85D4F">
      <w:pPr>
        <w:spacing w:after="0" w:line="240" w:lineRule="auto"/>
        <w:ind w:firstLine="284"/>
        <w:jc w:val="center"/>
        <w:rPr>
          <w:rFonts w:ascii="Times New Roman" w:hAnsi="Times New Roman" w:cs="Times New Roman"/>
          <w:b/>
          <w:sz w:val="24"/>
          <w:szCs w:val="24"/>
          <w:lang w:val="en-US"/>
        </w:rPr>
      </w:pPr>
      <w:r w:rsidRPr="00B85D4F">
        <w:rPr>
          <w:rFonts w:ascii="Times New Roman" w:hAnsi="Times New Roman" w:cs="Times New Roman"/>
          <w:b/>
          <w:lang w:val="en-US"/>
        </w:rPr>
        <w:t>Abstracts and article content requirements:</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Abstracts and articles</w:t>
      </w:r>
      <w:r w:rsidRPr="00B85D4F">
        <w:rPr>
          <w:rFonts w:ascii="Times New Roman" w:hAnsi="Times New Roman" w:cs="Times New Roman"/>
          <w:b/>
          <w:lang w:val="en-US"/>
        </w:rPr>
        <w:t xml:space="preserve"> </w:t>
      </w:r>
      <w:r w:rsidRPr="00B85D4F">
        <w:rPr>
          <w:rFonts w:ascii="Times New Roman" w:hAnsi="Times New Roman" w:cs="Times New Roman"/>
          <w:lang w:val="en-US"/>
        </w:rPr>
        <w:t xml:space="preserve">should have such elements </w:t>
      </w:r>
      <w:r w:rsidRPr="00B85D4F">
        <w:rPr>
          <w:rFonts w:ascii="Times New Roman" w:hAnsi="Times New Roman" w:cs="Times New Roman"/>
          <w:b/>
          <w:lang w:val="en-US"/>
        </w:rPr>
        <w:t>(inscribed in the text of the article and in bold type)</w:t>
      </w:r>
      <w:r w:rsidRPr="00B85D4F">
        <w:rPr>
          <w:rFonts w:ascii="Times New Roman" w:hAnsi="Times New Roman" w:cs="Times New Roman"/>
          <w:lang w:val="en-US"/>
        </w:rPr>
        <w:t>:</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1. General statement of the problem and its connection with important scientific and practical tasks.</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2. Analysis of the latest researches and publications, in which the solution of this problem has been started and on which the author relies; identification of previously unsolved components of the general problem to which this article is devoted.</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3. Formulation of the objectives of the article (statement of the problem).</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4. Statement of the main study material with full justification of the scientific results.</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5. Conclusions of the study and prospects for further research in this direction.</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 xml:space="preserve">6. Literature (10-12 sources according to the requirements specified in the HAC Bulletin No. 5, 2009; </w:t>
      </w:r>
      <w:hyperlink r:id="rId11" w:history="1">
        <w:r w:rsidRPr="00B85D4F">
          <w:rPr>
            <w:rStyle w:val="a3"/>
            <w:rFonts w:ascii="Times New Roman" w:hAnsi="Times New Roman" w:cs="Times New Roman"/>
            <w:lang w:val="en-US"/>
          </w:rPr>
          <w:t>www.udpu.org.ua</w:t>
        </w:r>
      </w:hyperlink>
      <w:r w:rsidRPr="00B85D4F">
        <w:rPr>
          <w:rFonts w:ascii="Times New Roman" w:hAnsi="Times New Roman" w:cs="Times New Roman"/>
          <w:lang w:val="en-US"/>
        </w:rPr>
        <w:t>).</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Article’s technical requirements:</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891F90" w:rsidP="00B85D4F">
      <w:pPr>
        <w:spacing w:after="0" w:line="240" w:lineRule="auto"/>
        <w:ind w:firstLine="284"/>
        <w:jc w:val="both"/>
        <w:rPr>
          <w:rFonts w:ascii="Times New Roman" w:hAnsi="Times New Roman" w:cs="Times New Roman"/>
          <w:lang w:val="en-US"/>
        </w:rPr>
      </w:pPr>
      <w:r>
        <w:rPr>
          <w:rFonts w:ascii="Times New Roman" w:hAnsi="Times New Roman" w:cs="Times New Roman"/>
          <w:lang w:val="en-US"/>
        </w:rPr>
        <w:t xml:space="preserve">Total volume: </w:t>
      </w:r>
      <w:r w:rsidR="00B85D4F" w:rsidRPr="00B85D4F">
        <w:rPr>
          <w:rFonts w:ascii="Times New Roman" w:hAnsi="Times New Roman" w:cs="Times New Roman"/>
          <w:lang w:val="en-US"/>
        </w:rPr>
        <w:t>12</w:t>
      </w:r>
      <w:r w:rsidRPr="00B85D4F">
        <w:rPr>
          <w:rFonts w:ascii="Times New Roman" w:hAnsi="Times New Roman" w:cs="Times New Roman"/>
          <w:lang w:val="en-US"/>
        </w:rPr>
        <w:t>-</w:t>
      </w:r>
      <w:r>
        <w:rPr>
          <w:rFonts w:ascii="Times New Roman" w:hAnsi="Times New Roman" w:cs="Times New Roman"/>
          <w:lang w:val="uk-UA"/>
        </w:rPr>
        <w:t>15</w:t>
      </w:r>
      <w:r w:rsidR="00B85D4F" w:rsidRPr="00B85D4F">
        <w:rPr>
          <w:rFonts w:ascii="Times New Roman" w:hAnsi="Times New Roman" w:cs="Times New Roman"/>
          <w:lang w:val="en-US"/>
        </w:rPr>
        <w:t xml:space="preserve"> pages of printed text in A-4 format.</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Standards: Times New Roman, size 14, line spacing 1.5, indention – 1.25 cm, all margins – 2.5 cm, Word editor, RTF file type.</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Drawings made by vector graphics must be placed by one object or grouped. Scanned drawings must be performed with a resolution of at least 300 dpi.</w:t>
      </w:r>
    </w:p>
    <w:p w:rsidR="00B85D4F" w:rsidRPr="00B85D4F" w:rsidRDefault="00B85D4F" w:rsidP="00B85D4F">
      <w:pPr>
        <w:spacing w:after="0" w:line="240" w:lineRule="auto"/>
        <w:ind w:firstLine="284"/>
        <w:jc w:val="both"/>
        <w:rPr>
          <w:rFonts w:ascii="Times New Roman" w:hAnsi="Times New Roman" w:cs="Times New Roman"/>
          <w:lang w:val="uk-UA"/>
        </w:rPr>
      </w:pPr>
      <w:r w:rsidRPr="00B85D4F">
        <w:rPr>
          <w:rFonts w:ascii="Times New Roman" w:hAnsi="Times New Roman" w:cs="Times New Roman"/>
          <w:lang w:val="en-US"/>
        </w:rPr>
        <w:t>On the first page, enter the UDC code in the first line to the left; The name and initials should be indicated in the upper right corner, below – the scientific degree (if any), position and place of work (without abbreviations). The title of the article is in capital letters in the center.</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 xml:space="preserve">An obligatory condition for the publication of scientific materials is the presentation after the title of the article of the author(s) name, title of the article, annotations (the abstract should be structured, contain the research objective and description of the applied methods, main conclusions, it is represented by three languages: Ukrainian, Russian (500-600 characters </w:t>
      </w:r>
      <w:r w:rsidR="00891F90">
        <w:rPr>
          <w:rFonts w:ascii="Times New Roman" w:hAnsi="Times New Roman" w:cs="Times New Roman"/>
          <w:lang w:val="en-US"/>
        </w:rPr>
        <w:t>with spaces) and English (1</w:t>
      </w:r>
      <w:r w:rsidR="00891F90">
        <w:rPr>
          <w:rFonts w:ascii="Times New Roman" w:hAnsi="Times New Roman" w:cs="Times New Roman"/>
          <w:lang w:val="uk-UA"/>
        </w:rPr>
        <w:t>8</w:t>
      </w:r>
      <w:r w:rsidRPr="00B85D4F">
        <w:rPr>
          <w:rFonts w:ascii="Times New Roman" w:hAnsi="Times New Roman" w:cs="Times New Roman"/>
          <w:lang w:val="en-US"/>
        </w:rPr>
        <w:t>00 characters with spaces), contain key words (8-10 concepts) in three languages with line spacing 1 (Ukrainian, Russian and English).</w:t>
      </w: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lang w:val="en-US"/>
        </w:rPr>
        <w:t>Authors, who do not have a scientific degree, add a review of the scientific adviser or other specialist with a scientific degree to the article.</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Abstracts’ technical requirements:</w:t>
      </w:r>
    </w:p>
    <w:p w:rsidR="00B85D4F" w:rsidRPr="00B85D4F" w:rsidRDefault="00B85D4F" w:rsidP="00B85D4F">
      <w:pPr>
        <w:spacing w:after="0" w:line="240" w:lineRule="auto"/>
        <w:ind w:firstLine="284"/>
        <w:jc w:val="center"/>
        <w:rPr>
          <w:rFonts w:ascii="Times New Roman" w:hAnsi="Times New Roman" w:cs="Times New Roman"/>
          <w:b/>
          <w:lang w:val="en-US"/>
        </w:rPr>
      </w:pPr>
    </w:p>
    <w:p w:rsidR="00B85D4F" w:rsidRPr="00B85D4F" w:rsidRDefault="00B85D4F" w:rsidP="00B85D4F">
      <w:pPr>
        <w:spacing w:after="0" w:line="240" w:lineRule="auto"/>
        <w:ind w:firstLine="284"/>
        <w:jc w:val="both"/>
        <w:rPr>
          <w:rFonts w:ascii="Times New Roman" w:hAnsi="Times New Roman" w:cs="Times New Roman"/>
          <w:lang w:val="en-US"/>
        </w:rPr>
      </w:pPr>
      <w:r w:rsidRPr="00B85D4F">
        <w:rPr>
          <w:rFonts w:ascii="Times New Roman" w:hAnsi="Times New Roman" w:cs="Times New Roman"/>
          <w:b/>
          <w:lang w:val="en-US"/>
        </w:rPr>
        <w:t>Volume:</w:t>
      </w:r>
      <w:r w:rsidRPr="00B85D4F">
        <w:rPr>
          <w:rFonts w:ascii="Times New Roman" w:hAnsi="Times New Roman" w:cs="Times New Roman"/>
          <w:lang w:val="en-US"/>
        </w:rPr>
        <w:t xml:space="preserve"> 2–5 pages. </w:t>
      </w:r>
      <w:r w:rsidRPr="00B85D4F">
        <w:rPr>
          <w:rFonts w:ascii="Times New Roman" w:hAnsi="Times New Roman" w:cs="Times New Roman"/>
          <w:b/>
          <w:lang w:val="en-US"/>
        </w:rPr>
        <w:t>Standards:</w:t>
      </w:r>
      <w:r w:rsidRPr="00B85D4F">
        <w:rPr>
          <w:rFonts w:ascii="Times New Roman" w:hAnsi="Times New Roman" w:cs="Times New Roman"/>
          <w:lang w:val="en-US"/>
        </w:rPr>
        <w:t xml:space="preserve"> size 16 </w:t>
      </w:r>
      <w:proofErr w:type="spellStart"/>
      <w:r w:rsidRPr="00B85D4F">
        <w:rPr>
          <w:rFonts w:ascii="Times New Roman" w:hAnsi="Times New Roman" w:cs="Times New Roman"/>
          <w:lang w:val="en-US"/>
        </w:rPr>
        <w:t>pt</w:t>
      </w:r>
      <w:proofErr w:type="spellEnd"/>
      <w:r w:rsidRPr="00B85D4F">
        <w:rPr>
          <w:rFonts w:ascii="Times New Roman" w:hAnsi="Times New Roman" w:cs="Times New Roman"/>
          <w:lang w:val="en-US"/>
        </w:rPr>
        <w:t>, line spacing – 1, paragraph – 1.25 cm, margins – 2 cm, font – Times New Roman.</w:t>
      </w:r>
    </w:p>
    <w:p w:rsidR="00B85D4F" w:rsidRPr="00B85D4F" w:rsidRDefault="00B85D4F" w:rsidP="00B85D4F">
      <w:pPr>
        <w:spacing w:after="0" w:line="240" w:lineRule="auto"/>
        <w:ind w:firstLine="284"/>
        <w:jc w:val="both"/>
        <w:rPr>
          <w:rFonts w:ascii="Times New Roman" w:hAnsi="Times New Roman" w:cs="Times New Roman"/>
          <w:b/>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Abstracts example:</w:t>
      </w:r>
    </w:p>
    <w:p w:rsidR="00B85D4F" w:rsidRPr="00B85D4F" w:rsidRDefault="00B85D4F" w:rsidP="00B85D4F">
      <w:pPr>
        <w:spacing w:after="0" w:line="240" w:lineRule="auto"/>
        <w:ind w:firstLine="284"/>
        <w:jc w:val="right"/>
        <w:rPr>
          <w:rFonts w:ascii="Times New Roman" w:hAnsi="Times New Roman" w:cs="Times New Roman"/>
          <w:b/>
          <w:lang w:val="en-US"/>
        </w:rPr>
      </w:pPr>
      <w:proofErr w:type="spellStart"/>
      <w:r w:rsidRPr="00B85D4F">
        <w:rPr>
          <w:rFonts w:ascii="Times New Roman" w:hAnsi="Times New Roman" w:cs="Times New Roman"/>
          <w:b/>
          <w:lang w:val="en-US"/>
        </w:rPr>
        <w:t>Solomko</w:t>
      </w:r>
      <w:proofErr w:type="spellEnd"/>
      <w:r w:rsidRPr="00B85D4F">
        <w:rPr>
          <w:rFonts w:ascii="Times New Roman" w:hAnsi="Times New Roman" w:cs="Times New Roman"/>
          <w:b/>
          <w:lang w:val="en-US"/>
        </w:rPr>
        <w:t xml:space="preserve"> </w:t>
      </w:r>
      <w:proofErr w:type="spellStart"/>
      <w:r w:rsidRPr="00B85D4F">
        <w:rPr>
          <w:rFonts w:ascii="Times New Roman" w:hAnsi="Times New Roman" w:cs="Times New Roman"/>
          <w:b/>
          <w:lang w:val="en-US"/>
        </w:rPr>
        <w:t>Lyudmyla</w:t>
      </w:r>
      <w:proofErr w:type="spellEnd"/>
      <w:r w:rsidRPr="00B85D4F">
        <w:rPr>
          <w:rFonts w:ascii="Times New Roman" w:hAnsi="Times New Roman" w:cs="Times New Roman"/>
          <w:b/>
          <w:lang w:val="en-US"/>
        </w:rPr>
        <w:t>,</w:t>
      </w:r>
    </w:p>
    <w:p w:rsidR="00B85D4F" w:rsidRPr="00B85D4F" w:rsidRDefault="00B85D4F" w:rsidP="00B85D4F">
      <w:pPr>
        <w:spacing w:after="0" w:line="240" w:lineRule="auto"/>
        <w:ind w:firstLine="284"/>
        <w:jc w:val="right"/>
        <w:rPr>
          <w:rFonts w:ascii="Times New Roman" w:hAnsi="Times New Roman" w:cs="Times New Roman"/>
          <w:i/>
          <w:lang w:val="en-US"/>
        </w:rPr>
      </w:pPr>
      <w:r w:rsidRPr="00B85D4F">
        <w:rPr>
          <w:rFonts w:ascii="Times New Roman" w:hAnsi="Times New Roman" w:cs="Times New Roman"/>
          <w:i/>
          <w:lang w:val="en-US"/>
        </w:rPr>
        <w:t xml:space="preserve">Ph.D., Associate Professor of Pedagogy and Educational Management Chair of </w:t>
      </w:r>
      <w:proofErr w:type="spellStart"/>
      <w:r w:rsidRPr="00B85D4F">
        <w:rPr>
          <w:rFonts w:ascii="Times New Roman" w:hAnsi="Times New Roman" w:cs="Times New Roman"/>
          <w:i/>
          <w:lang w:val="en-US"/>
        </w:rPr>
        <w:t>Pavlo</w:t>
      </w:r>
      <w:proofErr w:type="spellEnd"/>
      <w:r w:rsidRPr="00B85D4F">
        <w:rPr>
          <w:rFonts w:ascii="Times New Roman" w:hAnsi="Times New Roman" w:cs="Times New Roman"/>
          <w:i/>
          <w:lang w:val="en-US"/>
        </w:rPr>
        <w:t xml:space="preserve"> </w:t>
      </w:r>
      <w:proofErr w:type="spellStart"/>
      <w:r w:rsidRPr="00B85D4F">
        <w:rPr>
          <w:rFonts w:ascii="Times New Roman" w:hAnsi="Times New Roman" w:cs="Times New Roman"/>
          <w:i/>
          <w:lang w:val="en-US"/>
        </w:rPr>
        <w:t>Tychyna</w:t>
      </w:r>
      <w:proofErr w:type="spellEnd"/>
      <w:r w:rsidRPr="00B85D4F">
        <w:rPr>
          <w:rFonts w:ascii="Times New Roman" w:hAnsi="Times New Roman" w:cs="Times New Roman"/>
          <w:i/>
          <w:lang w:val="en-US"/>
        </w:rPr>
        <w:t xml:space="preserve"> </w:t>
      </w:r>
      <w:proofErr w:type="spellStart"/>
      <w:r w:rsidRPr="00B85D4F">
        <w:rPr>
          <w:rFonts w:ascii="Times New Roman" w:hAnsi="Times New Roman" w:cs="Times New Roman"/>
          <w:i/>
          <w:lang w:val="en-US"/>
        </w:rPr>
        <w:t>Uman</w:t>
      </w:r>
      <w:proofErr w:type="spellEnd"/>
      <w:r w:rsidRPr="00B85D4F">
        <w:rPr>
          <w:rFonts w:ascii="Times New Roman" w:hAnsi="Times New Roman" w:cs="Times New Roman"/>
          <w:i/>
          <w:lang w:val="en-US"/>
        </w:rPr>
        <w:t xml:space="preserve"> State Pedagogical University, Ukraine</w:t>
      </w:r>
    </w:p>
    <w:p w:rsidR="00B85D4F" w:rsidRPr="00B85D4F" w:rsidRDefault="00B85D4F" w:rsidP="00B85D4F">
      <w:pPr>
        <w:spacing w:after="0" w:line="240" w:lineRule="auto"/>
        <w:ind w:firstLine="284"/>
        <w:jc w:val="both"/>
        <w:rPr>
          <w:rFonts w:ascii="Times New Roman" w:hAnsi="Times New Roman" w:cs="Times New Roman"/>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INNOVATIVE TECHNOLOGIES OF FOREIGN LANGUAGES TEACHING</w:t>
      </w:r>
    </w:p>
    <w:p w:rsidR="00B85D4F" w:rsidRPr="00B85D4F" w:rsidRDefault="00B85D4F" w:rsidP="00B85D4F">
      <w:pPr>
        <w:spacing w:after="0" w:line="240" w:lineRule="auto"/>
        <w:ind w:firstLine="284"/>
        <w:jc w:val="center"/>
        <w:rPr>
          <w:rFonts w:ascii="Times New Roman" w:hAnsi="Times New Roman" w:cs="Times New Roman"/>
          <w:b/>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Text</w:t>
      </w:r>
    </w:p>
    <w:p w:rsidR="00B85D4F" w:rsidRPr="00B85D4F" w:rsidRDefault="00B85D4F" w:rsidP="00B85D4F">
      <w:pPr>
        <w:spacing w:after="0" w:line="240" w:lineRule="auto"/>
        <w:ind w:firstLine="284"/>
        <w:jc w:val="center"/>
        <w:rPr>
          <w:rFonts w:ascii="Times New Roman" w:hAnsi="Times New Roman" w:cs="Times New Roman"/>
          <w:b/>
          <w:lang w:val="en-US"/>
        </w:rPr>
      </w:pPr>
    </w:p>
    <w:p w:rsidR="00B85D4F" w:rsidRPr="00B85D4F" w:rsidRDefault="00B85D4F" w:rsidP="00B85D4F">
      <w:pPr>
        <w:spacing w:after="0" w:line="240" w:lineRule="auto"/>
        <w:ind w:firstLine="284"/>
        <w:jc w:val="center"/>
        <w:rPr>
          <w:rFonts w:ascii="Times New Roman" w:hAnsi="Times New Roman" w:cs="Times New Roman"/>
          <w:b/>
          <w:lang w:val="en-US"/>
        </w:rPr>
      </w:pPr>
      <w:r w:rsidRPr="00B85D4F">
        <w:rPr>
          <w:rFonts w:ascii="Times New Roman" w:hAnsi="Times New Roman" w:cs="Times New Roman"/>
          <w:b/>
          <w:lang w:val="en-US"/>
        </w:rPr>
        <w:t>Literature (2</w:t>
      </w:r>
      <w:r w:rsidRPr="00B85D4F">
        <w:rPr>
          <w:rFonts w:ascii="Times New Roman" w:hAnsi="Times New Roman" w:cs="Times New Roman"/>
          <w:lang w:val="en-US"/>
        </w:rPr>
        <w:t>–</w:t>
      </w:r>
      <w:r w:rsidRPr="00B85D4F">
        <w:rPr>
          <w:rFonts w:ascii="Times New Roman" w:hAnsi="Times New Roman" w:cs="Times New Roman"/>
          <w:b/>
          <w:lang w:val="en-US"/>
        </w:rPr>
        <w:t>5 sources)</w:t>
      </w:r>
    </w:p>
    <w:p w:rsidR="00B85D4F" w:rsidRPr="00B85D4F" w:rsidRDefault="00B85D4F" w:rsidP="00B85D4F">
      <w:pPr>
        <w:spacing w:after="0" w:line="240" w:lineRule="auto"/>
        <w:ind w:firstLine="284"/>
        <w:rPr>
          <w:rFonts w:ascii="Times New Roman" w:hAnsi="Times New Roman" w:cs="Times New Roman"/>
          <w:b/>
          <w:lang w:val="en-US"/>
        </w:rPr>
      </w:pPr>
      <w:r w:rsidRPr="00B85D4F">
        <w:rPr>
          <w:rFonts w:ascii="Times New Roman" w:hAnsi="Times New Roman" w:cs="Times New Roman"/>
          <w:b/>
          <w:lang w:val="en-US"/>
        </w:rPr>
        <w:t>____________________________________________________________________________________________</w:t>
      </w:r>
    </w:p>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lang w:val="en-US"/>
        </w:rPr>
      </w:pPr>
    </w:p>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lang w:val="en-US"/>
        </w:rPr>
      </w:pPr>
    </w:p>
    <w:p w:rsidR="006D05FE" w:rsidRPr="00B85D4F" w:rsidRDefault="006D05FE" w:rsidP="00B85D4F">
      <w:pPr>
        <w:spacing w:after="0" w:line="240" w:lineRule="auto"/>
        <w:jc w:val="center"/>
        <w:rPr>
          <w:rFonts w:ascii="Times New Roman" w:hAnsi="Times New Roman" w:cs="Times New Roman"/>
          <w:b/>
          <w:sz w:val="24"/>
          <w:szCs w:val="24"/>
          <w:lang w:val="en-US"/>
        </w:rPr>
      </w:pPr>
    </w:p>
    <w:p w:rsidR="0052044E" w:rsidRDefault="0052044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71CC7" w:rsidRPr="00B85D4F" w:rsidRDefault="00E71CC7" w:rsidP="00B85D4F">
      <w:pPr>
        <w:spacing w:after="0" w:line="240" w:lineRule="auto"/>
        <w:jc w:val="center"/>
        <w:rPr>
          <w:rFonts w:ascii="Times New Roman" w:hAnsi="Times New Roman" w:cs="Times New Roman"/>
          <w:b/>
          <w:sz w:val="24"/>
          <w:szCs w:val="24"/>
          <w:lang w:val="en-US"/>
        </w:rPr>
      </w:pPr>
      <w:r w:rsidRPr="00B85D4F">
        <w:rPr>
          <w:rFonts w:ascii="Times New Roman" w:hAnsi="Times New Roman" w:cs="Times New Roman"/>
          <w:b/>
          <w:sz w:val="24"/>
          <w:szCs w:val="24"/>
          <w:lang w:val="en-US"/>
        </w:rPr>
        <w:lastRenderedPageBreak/>
        <w:t>Application for participation</w:t>
      </w:r>
    </w:p>
    <w:p w:rsidR="00E10726" w:rsidRPr="00B85D4F" w:rsidRDefault="00E10726" w:rsidP="00B85D4F">
      <w:pPr>
        <w:spacing w:after="0" w:line="240" w:lineRule="auto"/>
        <w:jc w:val="center"/>
        <w:rPr>
          <w:rFonts w:ascii="Times New Roman" w:hAnsi="Times New Roman" w:cs="Times New Roman"/>
          <w:b/>
          <w:sz w:val="24"/>
          <w:szCs w:val="24"/>
          <w:lang w:val="uk-UA"/>
        </w:rPr>
      </w:pPr>
      <w:proofErr w:type="gramStart"/>
      <w:r w:rsidRPr="00B85D4F">
        <w:rPr>
          <w:rFonts w:ascii="Times New Roman" w:hAnsi="Times New Roman" w:cs="Times New Roman"/>
          <w:b/>
          <w:sz w:val="24"/>
          <w:szCs w:val="24"/>
          <w:lang w:val="en-US"/>
        </w:rPr>
        <w:t>to</w:t>
      </w:r>
      <w:proofErr w:type="gramEnd"/>
      <w:r w:rsidRPr="00B85D4F">
        <w:rPr>
          <w:rFonts w:ascii="Times New Roman" w:hAnsi="Times New Roman" w:cs="Times New Roman"/>
          <w:b/>
          <w:sz w:val="24"/>
          <w:szCs w:val="24"/>
          <w:lang w:val="en-US"/>
        </w:rPr>
        <w:t xml:space="preserve"> participate in the </w:t>
      </w:r>
      <w:r w:rsidR="0052044E">
        <w:rPr>
          <w:rFonts w:ascii="Times New Roman" w:hAnsi="Times New Roman" w:cs="Times New Roman"/>
          <w:b/>
          <w:sz w:val="24"/>
          <w:szCs w:val="24"/>
          <w:lang w:val="uk-UA"/>
        </w:rPr>
        <w:t>І</w:t>
      </w:r>
      <w:r w:rsidR="00727F91">
        <w:rPr>
          <w:rFonts w:ascii="Times New Roman" w:hAnsi="Times New Roman" w:cs="Times New Roman"/>
          <w:b/>
          <w:sz w:val="24"/>
          <w:szCs w:val="24"/>
          <w:lang w:val="uk-UA"/>
        </w:rPr>
        <w:t>ІІ</w:t>
      </w:r>
      <w:bookmarkStart w:id="0" w:name="_GoBack"/>
      <w:bookmarkEnd w:id="0"/>
      <w:r w:rsidRPr="00B85D4F">
        <w:rPr>
          <w:rFonts w:ascii="Times New Roman" w:hAnsi="Times New Roman" w:cs="Times New Roman"/>
          <w:b/>
          <w:sz w:val="24"/>
          <w:szCs w:val="24"/>
          <w:lang w:val="en-US"/>
        </w:rPr>
        <w:t xml:space="preserve"> </w:t>
      </w:r>
      <w:r w:rsidR="00B85D4F" w:rsidRPr="00B85D4F">
        <w:rPr>
          <w:rFonts w:ascii="Times New Roman" w:hAnsi="Times New Roman" w:cs="Times New Roman"/>
          <w:b/>
          <w:lang w:val="en-US"/>
        </w:rPr>
        <w:t>International Scientific and Practical Conference</w:t>
      </w:r>
    </w:p>
    <w:p w:rsidR="00E71CC7" w:rsidRPr="00B85D4F" w:rsidRDefault="00E71CC7" w:rsidP="00B85D4F">
      <w:pPr>
        <w:spacing w:after="0" w:line="240" w:lineRule="auto"/>
        <w:jc w:val="center"/>
        <w:rPr>
          <w:rFonts w:ascii="Times New Roman" w:hAnsi="Times New Roman" w:cs="Times New Roman"/>
          <w:b/>
          <w:sz w:val="24"/>
          <w:szCs w:val="24"/>
          <w:highlight w:val="yellow"/>
          <w:lang w:val="en-US"/>
        </w:rPr>
      </w:pPr>
      <w:r w:rsidRPr="00B85D4F">
        <w:rPr>
          <w:rFonts w:ascii="Times New Roman" w:hAnsi="Times New Roman" w:cs="Times New Roman"/>
          <w:b/>
          <w:sz w:val="24"/>
          <w:szCs w:val="24"/>
          <w:lang w:val="en-US"/>
        </w:rPr>
        <w:t>“</w:t>
      </w:r>
      <w:r w:rsidR="00E10726" w:rsidRPr="00B85D4F">
        <w:rPr>
          <w:rFonts w:ascii="Times New Roman" w:hAnsi="Times New Roman" w:cs="Times New Roman"/>
          <w:b/>
          <w:sz w:val="24"/>
          <w:szCs w:val="24"/>
          <w:lang w:val="en-US"/>
        </w:rPr>
        <w:t>ACTUAL PROBLEMS OF MODERN PSYHODYDAKTYKY: PHILOSOPHICAL, PSYCHOLOGICAL AND PEDAGOGICAL ASPECTS</w:t>
      </w:r>
      <w:r w:rsidRPr="00B85D4F">
        <w:rPr>
          <w:rFonts w:ascii="Times New Roman" w:hAnsi="Times New Roman" w:cs="Times New Roman"/>
          <w:b/>
          <w:sz w:val="24"/>
          <w:szCs w:val="24"/>
          <w:lang w:val="en-US"/>
        </w:rPr>
        <w:t>”</w:t>
      </w:r>
    </w:p>
    <w:p w:rsidR="0052044E" w:rsidRDefault="0052044E" w:rsidP="0052044E">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Maj</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uk-UA"/>
        </w:rPr>
        <w:t xml:space="preserve">16-17 </w:t>
      </w:r>
      <w:proofErr w:type="spellStart"/>
      <w:proofErr w:type="gramStart"/>
      <w:r>
        <w:rPr>
          <w:rFonts w:ascii="Times New Roman" w:hAnsi="Times New Roman" w:cs="Times New Roman"/>
          <w:b/>
          <w:sz w:val="24"/>
          <w:szCs w:val="24"/>
          <w:lang w:val="en-US"/>
        </w:rPr>
        <w:t>th</w:t>
      </w:r>
      <w:proofErr w:type="spellEnd"/>
      <w:proofErr w:type="gramEnd"/>
      <w:r>
        <w:rPr>
          <w:rFonts w:ascii="Times New Roman" w:hAnsi="Times New Roman" w:cs="Times New Roman"/>
          <w:b/>
          <w:sz w:val="24"/>
          <w:szCs w:val="24"/>
          <w:lang w:val="en-US"/>
        </w:rPr>
        <w:t>, 201</w:t>
      </w:r>
      <w:r>
        <w:rPr>
          <w:rFonts w:ascii="Times New Roman" w:hAnsi="Times New Roman" w:cs="Times New Roman"/>
          <w:b/>
          <w:sz w:val="24"/>
          <w:szCs w:val="24"/>
          <w:lang w:val="uk-UA"/>
        </w:rPr>
        <w:t>9</w:t>
      </w:r>
      <w:r>
        <w:rPr>
          <w:rFonts w:ascii="Times New Roman" w:hAnsi="Times New Roman" w:cs="Times New Roman"/>
          <w:b/>
          <w:sz w:val="24"/>
          <w:szCs w:val="24"/>
          <w:lang w:val="en-US"/>
        </w:rPr>
        <w:t xml:space="preserve"> year</w:t>
      </w:r>
    </w:p>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bCs/>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8"/>
        <w:gridCol w:w="4140"/>
      </w:tblGrid>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 xml:space="preserve">Name, surname </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Scientific degree, academic status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Position (full name)</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Institution, country</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Home address, country</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Phone number</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B85D4F"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E-mail</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891F90" w:rsidTr="00B85D4F">
        <w:trPr>
          <w:trHeight w:val="325"/>
        </w:trPr>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Form of participation</w:t>
            </w:r>
            <w:r w:rsidRPr="00B85D4F">
              <w:rPr>
                <w:rFonts w:ascii="Times New Roman" w:hAnsi="Times New Roman" w:cs="Times New Roman"/>
                <w:b/>
                <w:lang w:val="en-US"/>
              </w:rPr>
              <w:t xml:space="preserve"> (Full-time, correspondence)</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Do you want to speak at the plenary session?</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b/>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Do you want to speak at the sectional meeting?</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The topic of the report for the plenary / section meeting</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Ordering an electronic version of the collection of professional articles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Ordering a printed version of the collection of professional articles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Ordering an electronic version of the collection of abstracts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pStyle w:val="a5"/>
              <w:widowControl w:val="0"/>
              <w:autoSpaceDE w:val="0"/>
              <w:autoSpaceDN w:val="0"/>
              <w:adjustRightInd w:val="0"/>
              <w:spacing w:after="0" w:line="240" w:lineRule="auto"/>
              <w:ind w:left="0"/>
              <w:rPr>
                <w:rFonts w:ascii="Times New Roman" w:hAnsi="Times New Roman" w:cs="Times New Roman"/>
                <w:sz w:val="24"/>
                <w:szCs w:val="24"/>
                <w:lang w:val="en-US"/>
              </w:rPr>
            </w:pPr>
            <w:r w:rsidRPr="00B85D4F">
              <w:rPr>
                <w:rFonts w:ascii="Times New Roman" w:hAnsi="Times New Roman" w:cs="Times New Roman"/>
                <w:sz w:val="24"/>
                <w:szCs w:val="24"/>
                <w:lang w:val="en-US"/>
              </w:rPr>
              <w:t>Ordering a printed version of the collection of abstracts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Ordering an electronic version of the conference program</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Ordering a printed version of the conference program</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Ordering a printed version of the participant's certificate</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Ordering an electronic version of the participant's certificate</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Need for accommodation in the hotel</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spacing w:after="0" w:line="240" w:lineRule="auto"/>
              <w:jc w:val="center"/>
              <w:rPr>
                <w:rFonts w:ascii="Times New Roman" w:hAnsi="Times New Roman" w:cs="Times New Roman"/>
                <w:sz w:val="24"/>
                <w:szCs w:val="24"/>
                <w:lang w:val="en-US"/>
              </w:rPr>
            </w:pPr>
          </w:p>
        </w:tc>
      </w:tr>
      <w:tr w:rsidR="00B85D4F" w:rsidRPr="00891F90" w:rsidTr="00B85D4F">
        <w:tc>
          <w:tcPr>
            <w:tcW w:w="6158" w:type="dxa"/>
            <w:tcBorders>
              <w:top w:val="single" w:sz="4" w:space="0" w:color="auto"/>
              <w:left w:val="single" w:sz="4" w:space="0" w:color="auto"/>
              <w:bottom w:val="single" w:sz="4" w:space="0" w:color="auto"/>
              <w:right w:val="single" w:sz="4" w:space="0" w:color="auto"/>
            </w:tcBorders>
            <w:hideMark/>
          </w:tcPr>
          <w:p w:rsidR="00B85D4F" w:rsidRPr="00B85D4F" w:rsidRDefault="00B85D4F" w:rsidP="00B85D4F">
            <w:pPr>
              <w:spacing w:after="0" w:line="240" w:lineRule="auto"/>
              <w:rPr>
                <w:rFonts w:ascii="Times New Roman" w:hAnsi="Times New Roman" w:cs="Times New Roman"/>
                <w:sz w:val="24"/>
                <w:szCs w:val="24"/>
                <w:lang w:val="en-US"/>
              </w:rPr>
            </w:pPr>
            <w:r w:rsidRPr="00B85D4F">
              <w:rPr>
                <w:rFonts w:ascii="Times New Roman" w:hAnsi="Times New Roman" w:cs="Times New Roman"/>
                <w:lang w:val="en-US"/>
              </w:rPr>
              <w:t>Postal address for sending conference materials</w:t>
            </w:r>
          </w:p>
        </w:tc>
        <w:tc>
          <w:tcPr>
            <w:tcW w:w="4140" w:type="dxa"/>
            <w:tcBorders>
              <w:top w:val="single" w:sz="4" w:space="0" w:color="auto"/>
              <w:left w:val="single" w:sz="4" w:space="0" w:color="auto"/>
              <w:bottom w:val="single" w:sz="4" w:space="0" w:color="auto"/>
              <w:right w:val="single" w:sz="4" w:space="0" w:color="auto"/>
            </w:tcBorders>
          </w:tcPr>
          <w:p w:rsidR="00B85D4F" w:rsidRPr="00B85D4F" w:rsidRDefault="00B85D4F" w:rsidP="00B85D4F">
            <w:pPr>
              <w:widowControl w:val="0"/>
              <w:autoSpaceDE w:val="0"/>
              <w:autoSpaceDN w:val="0"/>
              <w:adjustRightInd w:val="0"/>
              <w:spacing w:after="0" w:line="240" w:lineRule="auto"/>
              <w:rPr>
                <w:rFonts w:ascii="Times New Roman" w:hAnsi="Times New Roman" w:cs="Times New Roman"/>
                <w:sz w:val="24"/>
                <w:szCs w:val="24"/>
                <w:lang w:val="en-US"/>
              </w:rPr>
            </w:pPr>
          </w:p>
        </w:tc>
      </w:tr>
    </w:tbl>
    <w:p w:rsidR="00B85D4F" w:rsidRPr="00B85D4F" w:rsidRDefault="00B85D4F" w:rsidP="00B85D4F">
      <w:pPr>
        <w:spacing w:after="0" w:line="240" w:lineRule="auto"/>
        <w:jc w:val="center"/>
        <w:rPr>
          <w:rFonts w:ascii="Times New Roman" w:hAnsi="Times New Roman" w:cs="Times New Roman"/>
          <w:b/>
          <w:lang w:val="en-US"/>
        </w:rPr>
      </w:pPr>
    </w:p>
    <w:p w:rsidR="00B85D4F" w:rsidRPr="00B85D4F" w:rsidRDefault="00B85D4F" w:rsidP="00B85D4F">
      <w:pPr>
        <w:spacing w:after="0" w:line="240" w:lineRule="auto"/>
        <w:jc w:val="center"/>
        <w:rPr>
          <w:rFonts w:ascii="Times New Roman" w:hAnsi="Times New Roman" w:cs="Times New Roman"/>
          <w:b/>
          <w:lang w:val="en-US"/>
        </w:rPr>
      </w:pPr>
    </w:p>
    <w:p w:rsidR="00B85D4F" w:rsidRPr="00B85D4F" w:rsidRDefault="00B85D4F" w:rsidP="00B85D4F">
      <w:pPr>
        <w:spacing w:after="0" w:line="240" w:lineRule="auto"/>
        <w:jc w:val="center"/>
        <w:rPr>
          <w:rFonts w:ascii="Times New Roman" w:hAnsi="Times New Roman" w:cs="Times New Roman"/>
          <w:b/>
          <w:lang w:val="en-US"/>
        </w:rPr>
      </w:pPr>
    </w:p>
    <w:p w:rsidR="00B85D4F" w:rsidRPr="00B85D4F" w:rsidRDefault="00B85D4F" w:rsidP="00B85D4F">
      <w:pPr>
        <w:pStyle w:val="a5"/>
        <w:spacing w:after="0" w:line="240" w:lineRule="auto"/>
        <w:ind w:left="284" w:firstLine="424"/>
        <w:jc w:val="center"/>
        <w:rPr>
          <w:rFonts w:ascii="Times New Roman" w:hAnsi="Times New Roman" w:cs="Times New Roman"/>
          <w:sz w:val="24"/>
          <w:szCs w:val="24"/>
          <w:lang w:val="en-US"/>
        </w:rPr>
      </w:pPr>
      <w:r w:rsidRPr="00B85D4F">
        <w:rPr>
          <w:rFonts w:ascii="Times New Roman" w:eastAsia="Times New Roman" w:hAnsi="Times New Roman" w:cs="Times New Roman"/>
          <w:b/>
          <w:sz w:val="24"/>
          <w:szCs w:val="24"/>
          <w:lang w:val="en-US"/>
        </w:rPr>
        <w:t>We are waiting for your participation!</w:t>
      </w:r>
    </w:p>
    <w:p w:rsidR="00B85D4F" w:rsidRPr="00B85D4F" w:rsidRDefault="00B85D4F" w:rsidP="00B85D4F">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B85D4F" w:rsidRPr="00B85D4F" w:rsidRDefault="00B85D4F" w:rsidP="00B85D4F">
      <w:pPr>
        <w:shd w:val="clear" w:color="auto" w:fill="FFFFFF"/>
        <w:spacing w:after="0" w:line="240" w:lineRule="auto"/>
        <w:jc w:val="both"/>
        <w:rPr>
          <w:rFonts w:ascii="Times New Roman" w:hAnsi="Times New Roman" w:cs="Times New Roman"/>
          <w:lang w:val="en-US"/>
        </w:rPr>
      </w:pPr>
    </w:p>
    <w:p w:rsidR="00E71CC7" w:rsidRPr="00B85D4F" w:rsidRDefault="00E71CC7" w:rsidP="00B85D4F">
      <w:pPr>
        <w:spacing w:after="0" w:line="240" w:lineRule="auto"/>
        <w:jc w:val="center"/>
        <w:rPr>
          <w:rFonts w:ascii="Times New Roman" w:hAnsi="Times New Roman" w:cs="Times New Roman"/>
          <w:b/>
          <w:sz w:val="24"/>
          <w:szCs w:val="24"/>
          <w:lang w:val="en-US"/>
        </w:rPr>
      </w:pPr>
    </w:p>
    <w:sectPr w:rsidR="00E71CC7" w:rsidRPr="00B85D4F" w:rsidSect="00CE3771">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7A55"/>
    <w:multiLevelType w:val="hybridMultilevel"/>
    <w:tmpl w:val="B64AA4B0"/>
    <w:lvl w:ilvl="0" w:tplc="9BEE9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2910165E"/>
    <w:multiLevelType w:val="hybridMultilevel"/>
    <w:tmpl w:val="775ECA44"/>
    <w:lvl w:ilvl="0" w:tplc="9BEE913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3D7E59BC"/>
    <w:multiLevelType w:val="hybridMultilevel"/>
    <w:tmpl w:val="BAD074DA"/>
    <w:lvl w:ilvl="0" w:tplc="138080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1068"/>
        </w:tabs>
        <w:ind w:left="1068" w:hanging="360"/>
      </w:pPr>
      <w:rPr>
        <w:rFonts w:ascii="Wingdings" w:hAnsi="Wingdings" w:hint="default"/>
      </w:rPr>
    </w:lvl>
    <w:lvl w:ilvl="3" w:tplc="04190001" w:tentative="1">
      <w:start w:val="1"/>
      <w:numFmt w:val="bullet"/>
      <w:lvlText w:val=""/>
      <w:lvlJc w:val="left"/>
      <w:pPr>
        <w:tabs>
          <w:tab w:val="num" w:pos="1788"/>
        </w:tabs>
        <w:ind w:left="1788" w:hanging="360"/>
      </w:pPr>
      <w:rPr>
        <w:rFonts w:ascii="Symbol" w:hAnsi="Symbol" w:hint="default"/>
      </w:rPr>
    </w:lvl>
    <w:lvl w:ilvl="4" w:tplc="04190003" w:tentative="1">
      <w:start w:val="1"/>
      <w:numFmt w:val="bullet"/>
      <w:lvlText w:val="o"/>
      <w:lvlJc w:val="left"/>
      <w:pPr>
        <w:tabs>
          <w:tab w:val="num" w:pos="2508"/>
        </w:tabs>
        <w:ind w:left="2508" w:hanging="360"/>
      </w:pPr>
      <w:rPr>
        <w:rFonts w:ascii="Courier New" w:hAnsi="Courier New" w:cs="Courier New" w:hint="default"/>
      </w:rPr>
    </w:lvl>
    <w:lvl w:ilvl="5" w:tplc="04190005" w:tentative="1">
      <w:start w:val="1"/>
      <w:numFmt w:val="bullet"/>
      <w:lvlText w:val=""/>
      <w:lvlJc w:val="left"/>
      <w:pPr>
        <w:tabs>
          <w:tab w:val="num" w:pos="3228"/>
        </w:tabs>
        <w:ind w:left="3228" w:hanging="360"/>
      </w:pPr>
      <w:rPr>
        <w:rFonts w:ascii="Wingdings" w:hAnsi="Wingdings" w:hint="default"/>
      </w:rPr>
    </w:lvl>
    <w:lvl w:ilvl="6" w:tplc="04190001" w:tentative="1">
      <w:start w:val="1"/>
      <w:numFmt w:val="bullet"/>
      <w:lvlText w:val=""/>
      <w:lvlJc w:val="left"/>
      <w:pPr>
        <w:tabs>
          <w:tab w:val="num" w:pos="3948"/>
        </w:tabs>
        <w:ind w:left="3948" w:hanging="360"/>
      </w:pPr>
      <w:rPr>
        <w:rFonts w:ascii="Symbol" w:hAnsi="Symbol" w:hint="default"/>
      </w:rPr>
    </w:lvl>
    <w:lvl w:ilvl="7" w:tplc="04190003" w:tentative="1">
      <w:start w:val="1"/>
      <w:numFmt w:val="bullet"/>
      <w:lvlText w:val="o"/>
      <w:lvlJc w:val="left"/>
      <w:pPr>
        <w:tabs>
          <w:tab w:val="num" w:pos="4668"/>
        </w:tabs>
        <w:ind w:left="4668" w:hanging="360"/>
      </w:pPr>
      <w:rPr>
        <w:rFonts w:ascii="Courier New" w:hAnsi="Courier New" w:cs="Courier New" w:hint="default"/>
      </w:rPr>
    </w:lvl>
    <w:lvl w:ilvl="8" w:tplc="04190005" w:tentative="1">
      <w:start w:val="1"/>
      <w:numFmt w:val="bullet"/>
      <w:lvlText w:val=""/>
      <w:lvlJc w:val="left"/>
      <w:pPr>
        <w:tabs>
          <w:tab w:val="num" w:pos="5388"/>
        </w:tabs>
        <w:ind w:left="5388" w:hanging="360"/>
      </w:pPr>
      <w:rPr>
        <w:rFonts w:ascii="Wingdings" w:hAnsi="Wingdings" w:hint="default"/>
      </w:rPr>
    </w:lvl>
  </w:abstractNum>
  <w:abstractNum w:abstractNumId="3">
    <w:nsid w:val="4AB2536C"/>
    <w:multiLevelType w:val="hybridMultilevel"/>
    <w:tmpl w:val="6888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34479"/>
    <w:multiLevelType w:val="hybridMultilevel"/>
    <w:tmpl w:val="E30602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E3771"/>
    <w:rsid w:val="00002EC2"/>
    <w:rsid w:val="00117071"/>
    <w:rsid w:val="00135EF5"/>
    <w:rsid w:val="001F322D"/>
    <w:rsid w:val="002C51C9"/>
    <w:rsid w:val="0033675E"/>
    <w:rsid w:val="0038570D"/>
    <w:rsid w:val="003B3CD2"/>
    <w:rsid w:val="003F6231"/>
    <w:rsid w:val="00442A82"/>
    <w:rsid w:val="004F0127"/>
    <w:rsid w:val="0052044E"/>
    <w:rsid w:val="005A3971"/>
    <w:rsid w:val="005F2D10"/>
    <w:rsid w:val="006B5B64"/>
    <w:rsid w:val="006D05FE"/>
    <w:rsid w:val="00727F91"/>
    <w:rsid w:val="00816C4A"/>
    <w:rsid w:val="00891F90"/>
    <w:rsid w:val="00934878"/>
    <w:rsid w:val="00937915"/>
    <w:rsid w:val="00984056"/>
    <w:rsid w:val="00AE34B9"/>
    <w:rsid w:val="00B85D4F"/>
    <w:rsid w:val="00C508FB"/>
    <w:rsid w:val="00CE3771"/>
    <w:rsid w:val="00E10726"/>
    <w:rsid w:val="00E51B0F"/>
    <w:rsid w:val="00E7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56"/>
  </w:style>
  <w:style w:type="paragraph" w:styleId="1">
    <w:name w:val="heading 1"/>
    <w:basedOn w:val="a"/>
    <w:link w:val="10"/>
    <w:uiPriority w:val="9"/>
    <w:qFormat/>
    <w:rsid w:val="002C5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9379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1C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C51C9"/>
    <w:rPr>
      <w:color w:val="0000FF"/>
      <w:u w:val="single"/>
    </w:rPr>
  </w:style>
  <w:style w:type="character" w:customStyle="1" w:styleId="50">
    <w:name w:val="Заголовок 5 Знак"/>
    <w:basedOn w:val="a0"/>
    <w:link w:val="5"/>
    <w:uiPriority w:val="9"/>
    <w:semiHidden/>
    <w:rsid w:val="00937915"/>
    <w:rPr>
      <w:rFonts w:asciiTheme="majorHAnsi" w:eastAsiaTheme="majorEastAsia" w:hAnsiTheme="majorHAnsi" w:cstheme="majorBidi"/>
      <w:color w:val="243F60" w:themeColor="accent1" w:themeShade="7F"/>
    </w:rPr>
  </w:style>
  <w:style w:type="character" w:styleId="a4">
    <w:name w:val="Strong"/>
    <w:basedOn w:val="a0"/>
    <w:qFormat/>
    <w:rsid w:val="00937915"/>
    <w:rPr>
      <w:b/>
      <w:bCs/>
    </w:rPr>
  </w:style>
  <w:style w:type="paragraph" w:styleId="a5">
    <w:name w:val="List Paragraph"/>
    <w:basedOn w:val="a"/>
    <w:qFormat/>
    <w:rsid w:val="005A3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837">
      <w:bodyDiv w:val="1"/>
      <w:marLeft w:val="0"/>
      <w:marRight w:val="0"/>
      <w:marTop w:val="0"/>
      <w:marBottom w:val="0"/>
      <w:divBdr>
        <w:top w:val="none" w:sz="0" w:space="0" w:color="auto"/>
        <w:left w:val="none" w:sz="0" w:space="0" w:color="auto"/>
        <w:bottom w:val="none" w:sz="0" w:space="0" w:color="auto"/>
        <w:right w:val="none" w:sz="0" w:space="0" w:color="auto"/>
      </w:divBdr>
    </w:div>
    <w:div w:id="386806686">
      <w:bodyDiv w:val="1"/>
      <w:marLeft w:val="0"/>
      <w:marRight w:val="0"/>
      <w:marTop w:val="0"/>
      <w:marBottom w:val="0"/>
      <w:divBdr>
        <w:top w:val="none" w:sz="0" w:space="0" w:color="auto"/>
        <w:left w:val="none" w:sz="0" w:space="0" w:color="auto"/>
        <w:bottom w:val="none" w:sz="0" w:space="0" w:color="auto"/>
        <w:right w:val="none" w:sz="0" w:space="0" w:color="auto"/>
      </w:divBdr>
    </w:div>
    <w:div w:id="510099294">
      <w:bodyDiv w:val="1"/>
      <w:marLeft w:val="0"/>
      <w:marRight w:val="0"/>
      <w:marTop w:val="0"/>
      <w:marBottom w:val="0"/>
      <w:divBdr>
        <w:top w:val="none" w:sz="0" w:space="0" w:color="auto"/>
        <w:left w:val="none" w:sz="0" w:space="0" w:color="auto"/>
        <w:bottom w:val="none" w:sz="0" w:space="0" w:color="auto"/>
        <w:right w:val="none" w:sz="0" w:space="0" w:color="auto"/>
      </w:divBdr>
    </w:div>
    <w:div w:id="550308457">
      <w:bodyDiv w:val="1"/>
      <w:marLeft w:val="0"/>
      <w:marRight w:val="0"/>
      <w:marTop w:val="0"/>
      <w:marBottom w:val="0"/>
      <w:divBdr>
        <w:top w:val="none" w:sz="0" w:space="0" w:color="auto"/>
        <w:left w:val="none" w:sz="0" w:space="0" w:color="auto"/>
        <w:bottom w:val="none" w:sz="0" w:space="0" w:color="auto"/>
        <w:right w:val="none" w:sz="0" w:space="0" w:color="auto"/>
      </w:divBdr>
    </w:div>
    <w:div w:id="772478204">
      <w:bodyDiv w:val="1"/>
      <w:marLeft w:val="0"/>
      <w:marRight w:val="0"/>
      <w:marTop w:val="0"/>
      <w:marBottom w:val="0"/>
      <w:divBdr>
        <w:top w:val="none" w:sz="0" w:space="0" w:color="auto"/>
        <w:left w:val="none" w:sz="0" w:space="0" w:color="auto"/>
        <w:bottom w:val="none" w:sz="0" w:space="0" w:color="auto"/>
        <w:right w:val="none" w:sz="0" w:space="0" w:color="auto"/>
      </w:divBdr>
    </w:div>
    <w:div w:id="1045104613">
      <w:bodyDiv w:val="1"/>
      <w:marLeft w:val="0"/>
      <w:marRight w:val="0"/>
      <w:marTop w:val="0"/>
      <w:marBottom w:val="0"/>
      <w:divBdr>
        <w:top w:val="none" w:sz="0" w:space="0" w:color="auto"/>
        <w:left w:val="none" w:sz="0" w:space="0" w:color="auto"/>
        <w:bottom w:val="none" w:sz="0" w:space="0" w:color="auto"/>
        <w:right w:val="none" w:sz="0" w:space="0" w:color="auto"/>
      </w:divBdr>
    </w:div>
    <w:div w:id="1237588436">
      <w:bodyDiv w:val="1"/>
      <w:marLeft w:val="0"/>
      <w:marRight w:val="0"/>
      <w:marTop w:val="0"/>
      <w:marBottom w:val="0"/>
      <w:divBdr>
        <w:top w:val="none" w:sz="0" w:space="0" w:color="auto"/>
        <w:left w:val="none" w:sz="0" w:space="0" w:color="auto"/>
        <w:bottom w:val="none" w:sz="0" w:space="0" w:color="auto"/>
        <w:right w:val="none" w:sz="0" w:space="0" w:color="auto"/>
      </w:divBdr>
    </w:div>
    <w:div w:id="1689942358">
      <w:bodyDiv w:val="1"/>
      <w:marLeft w:val="0"/>
      <w:marRight w:val="0"/>
      <w:marTop w:val="0"/>
      <w:marBottom w:val="0"/>
      <w:divBdr>
        <w:top w:val="none" w:sz="0" w:space="0" w:color="auto"/>
        <w:left w:val="none" w:sz="0" w:space="0" w:color="auto"/>
        <w:bottom w:val="none" w:sz="0" w:space="0" w:color="auto"/>
        <w:right w:val="none" w:sz="0" w:space="0" w:color="auto"/>
      </w:divBdr>
    </w:div>
    <w:div w:id="1885747181">
      <w:bodyDiv w:val="1"/>
      <w:marLeft w:val="0"/>
      <w:marRight w:val="0"/>
      <w:marTop w:val="0"/>
      <w:marBottom w:val="0"/>
      <w:divBdr>
        <w:top w:val="none" w:sz="0" w:space="0" w:color="auto"/>
        <w:left w:val="none" w:sz="0" w:space="0" w:color="auto"/>
        <w:bottom w:val="none" w:sz="0" w:space="0" w:color="auto"/>
        <w:right w:val="none" w:sz="0" w:space="0" w:color="auto"/>
      </w:divBdr>
    </w:div>
    <w:div w:id="1929583019">
      <w:bodyDiv w:val="1"/>
      <w:marLeft w:val="0"/>
      <w:marRight w:val="0"/>
      <w:marTop w:val="0"/>
      <w:marBottom w:val="0"/>
      <w:divBdr>
        <w:top w:val="none" w:sz="0" w:space="0" w:color="auto"/>
        <w:left w:val="none" w:sz="0" w:space="0" w:color="auto"/>
        <w:bottom w:val="none" w:sz="0" w:space="0" w:color="auto"/>
        <w:right w:val="none" w:sz="0" w:space="0" w:color="auto"/>
      </w:divBdr>
    </w:div>
    <w:div w:id="2010718523">
      <w:bodyDiv w:val="1"/>
      <w:marLeft w:val="0"/>
      <w:marRight w:val="0"/>
      <w:marTop w:val="0"/>
      <w:marBottom w:val="0"/>
      <w:divBdr>
        <w:top w:val="none" w:sz="0" w:space="0" w:color="auto"/>
        <w:left w:val="none" w:sz="0" w:space="0" w:color="auto"/>
        <w:bottom w:val="none" w:sz="0" w:space="0" w:color="auto"/>
        <w:right w:val="none" w:sz="0" w:space="0" w:color="auto"/>
      </w:divBdr>
    </w:div>
    <w:div w:id="20891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adchenkoinna1@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dpu.org.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pu.org.ua" TargetMode="External"/><Relationship Id="rId11" Type="http://schemas.openxmlformats.org/officeDocument/2006/relationships/hyperlink" Target="http://www.udpu.org.ua" TargetMode="External"/><Relationship Id="rId5" Type="http://schemas.openxmlformats.org/officeDocument/2006/relationships/webSettings" Target="webSettings.xml"/><Relationship Id="rId10" Type="http://schemas.openxmlformats.org/officeDocument/2006/relationships/hyperlink" Target="mailto:osadchenkoinna1@ukr.net" TargetMode="External"/><Relationship Id="rId4" Type="http://schemas.openxmlformats.org/officeDocument/2006/relationships/settings" Target="settings.xml"/><Relationship Id="rId9" Type="http://schemas.openxmlformats.org/officeDocument/2006/relationships/hyperlink" Target="http://www.udpu.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26</cp:revision>
  <dcterms:created xsi:type="dcterms:W3CDTF">2016-12-27T07:35:00Z</dcterms:created>
  <dcterms:modified xsi:type="dcterms:W3CDTF">2018-09-19T07:21:00Z</dcterms:modified>
</cp:coreProperties>
</file>