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B0" w:rsidRPr="00D555D6" w:rsidRDefault="009D70B0" w:rsidP="009D70B0">
      <w:pPr>
        <w:ind w:firstLine="540"/>
        <w:jc w:val="center"/>
        <w:rPr>
          <w:rFonts w:eastAsia="Calibri"/>
          <w:b/>
          <w:sz w:val="24"/>
          <w:szCs w:val="24"/>
          <w:lang w:val="uk-UA"/>
        </w:rPr>
      </w:pPr>
      <w:r w:rsidRPr="00D555D6">
        <w:rPr>
          <w:rFonts w:eastAsia="Calibri"/>
          <w:b/>
          <w:sz w:val="24"/>
          <w:szCs w:val="24"/>
          <w:lang w:val="uk-UA"/>
        </w:rPr>
        <w:t>ВИМОГИ ДО НАУКОВИХ РОБІТ</w:t>
      </w:r>
      <w:bookmarkStart w:id="0" w:name="_GoBack"/>
      <w:bookmarkEnd w:id="0"/>
    </w:p>
    <w:p w:rsidR="009D70B0" w:rsidRPr="00D555D6" w:rsidRDefault="009D70B0" w:rsidP="009D70B0">
      <w:pPr>
        <w:ind w:firstLine="540"/>
        <w:rPr>
          <w:rFonts w:eastAsia="Calibri"/>
          <w:sz w:val="24"/>
          <w:szCs w:val="24"/>
          <w:lang w:val="uk-UA"/>
        </w:rPr>
      </w:pPr>
    </w:p>
    <w:p w:rsidR="009D70B0" w:rsidRPr="00D555D6" w:rsidRDefault="009D70B0" w:rsidP="009D70B0">
      <w:pPr>
        <w:ind w:firstLine="540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 xml:space="preserve"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 </w:t>
      </w:r>
    </w:p>
    <w:p w:rsidR="009D70B0" w:rsidRPr="00D555D6" w:rsidRDefault="009D70B0" w:rsidP="009D70B0">
      <w:pPr>
        <w:ind w:firstLine="540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 xml:space="preserve">2. Одна наукова робота може мати </w:t>
      </w:r>
      <w:r w:rsidRPr="00881A38">
        <w:rPr>
          <w:rFonts w:eastAsia="Calibri"/>
          <w:sz w:val="24"/>
          <w:szCs w:val="24"/>
          <w:u w:val="single"/>
          <w:lang w:val="uk-UA"/>
        </w:rPr>
        <w:t>не більше двох авторів</w:t>
      </w:r>
      <w:r w:rsidRPr="00D555D6">
        <w:rPr>
          <w:rFonts w:eastAsia="Calibri"/>
          <w:sz w:val="24"/>
          <w:szCs w:val="24"/>
          <w:lang w:val="uk-UA"/>
        </w:rPr>
        <w:t xml:space="preserve"> за наявності у них спільних з теми наукової роботи матеріалів та </w:t>
      </w:r>
      <w:r w:rsidRPr="00881A38">
        <w:rPr>
          <w:rFonts w:eastAsia="Calibri"/>
          <w:sz w:val="24"/>
          <w:szCs w:val="24"/>
          <w:u w:val="single"/>
          <w:lang w:val="uk-UA"/>
        </w:rPr>
        <w:t>одного наукового керівника</w:t>
      </w:r>
      <w:r w:rsidRPr="00D555D6">
        <w:rPr>
          <w:rFonts w:eastAsia="Calibri"/>
          <w:sz w:val="24"/>
          <w:szCs w:val="24"/>
          <w:lang w:val="uk-UA"/>
        </w:rPr>
        <w:t>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9D70B0" w:rsidRPr="00D555D6" w:rsidRDefault="009D70B0" w:rsidP="009D70B0">
      <w:pPr>
        <w:ind w:firstLine="540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 xml:space="preserve">3. Наукові роботи студентів, які є тематичним продовженням робіт, поданих на Конкурс у попередні роки, розглядаються за умови </w:t>
      </w:r>
      <w:r>
        <w:rPr>
          <w:rFonts w:eastAsia="Calibri"/>
          <w:sz w:val="24"/>
          <w:szCs w:val="24"/>
          <w:lang w:val="uk-UA"/>
        </w:rPr>
        <w:t xml:space="preserve">наявності в них не більше 25 % </w:t>
      </w:r>
      <w:r w:rsidRPr="00D555D6">
        <w:rPr>
          <w:rFonts w:eastAsia="Calibri"/>
          <w:sz w:val="24"/>
          <w:szCs w:val="24"/>
          <w:lang w:val="uk-UA"/>
        </w:rPr>
        <w:t xml:space="preserve">наукового матеріалу з попередньої роботи. </w:t>
      </w:r>
    </w:p>
    <w:p w:rsidR="009D70B0" w:rsidRPr="00D555D6" w:rsidRDefault="009D70B0" w:rsidP="009D70B0">
      <w:pPr>
        <w:ind w:firstLine="540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>4. Наукові роботи оформлюют</w:t>
      </w:r>
      <w:r>
        <w:rPr>
          <w:rFonts w:eastAsia="Calibri"/>
          <w:sz w:val="24"/>
          <w:szCs w:val="24"/>
          <w:lang w:val="uk-UA"/>
        </w:rPr>
        <w:t xml:space="preserve">ься відповідно до таких вимог: </w:t>
      </w:r>
    </w:p>
    <w:p w:rsidR="009D70B0" w:rsidRPr="00D555D6" w:rsidRDefault="009D70B0" w:rsidP="009D70B0">
      <w:pPr>
        <w:numPr>
          <w:ilvl w:val="0"/>
          <w:numId w:val="2"/>
        </w:numPr>
        <w:ind w:left="709" w:hanging="142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 xml:space="preserve">текст друкується шрифтом </w:t>
      </w:r>
      <w:proofErr w:type="spellStart"/>
      <w:r w:rsidRPr="00D555D6">
        <w:rPr>
          <w:rFonts w:eastAsia="Calibri"/>
          <w:sz w:val="24"/>
          <w:szCs w:val="24"/>
          <w:lang w:val="uk-UA"/>
        </w:rPr>
        <w:t>Times</w:t>
      </w:r>
      <w:proofErr w:type="spellEnd"/>
      <w:r w:rsidRPr="00D555D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D555D6">
        <w:rPr>
          <w:rFonts w:eastAsia="Calibri"/>
          <w:sz w:val="24"/>
          <w:szCs w:val="24"/>
          <w:lang w:val="uk-UA"/>
        </w:rPr>
        <w:t>New</w:t>
      </w:r>
      <w:proofErr w:type="spellEnd"/>
      <w:r w:rsidRPr="00D555D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D555D6">
        <w:rPr>
          <w:rFonts w:eastAsia="Calibri"/>
          <w:sz w:val="24"/>
          <w:szCs w:val="24"/>
          <w:lang w:val="uk-UA"/>
        </w:rPr>
        <w:t>Roman</w:t>
      </w:r>
      <w:proofErr w:type="spellEnd"/>
      <w:r w:rsidRPr="00D555D6">
        <w:rPr>
          <w:rFonts w:eastAsia="Calibri"/>
          <w:sz w:val="24"/>
          <w:szCs w:val="24"/>
          <w:lang w:val="uk-UA"/>
        </w:rPr>
        <w:t xml:space="preserve">, міжрядковий інтервал 1.5, кегль 14, аркуш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D555D6">
          <w:rPr>
            <w:rFonts w:eastAsia="Calibri"/>
            <w:sz w:val="24"/>
            <w:szCs w:val="24"/>
            <w:lang w:val="uk-UA"/>
          </w:rPr>
          <w:t>30 мм</w:t>
        </w:r>
      </w:smartTag>
      <w:r w:rsidRPr="00D555D6">
        <w:rPr>
          <w:rFonts w:eastAsia="Calibri"/>
          <w:sz w:val="24"/>
          <w:szCs w:val="24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D555D6">
          <w:rPr>
            <w:rFonts w:eastAsia="Calibri"/>
            <w:sz w:val="24"/>
            <w:szCs w:val="24"/>
            <w:lang w:val="uk-UA"/>
          </w:rPr>
          <w:t>10 мм</w:t>
        </w:r>
      </w:smartTag>
      <w:r w:rsidRPr="00D555D6">
        <w:rPr>
          <w:rFonts w:eastAsia="Calibri"/>
          <w:sz w:val="24"/>
          <w:szCs w:val="24"/>
          <w:lang w:val="uk-UA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D555D6">
          <w:rPr>
            <w:rFonts w:eastAsia="Calibri"/>
            <w:sz w:val="24"/>
            <w:szCs w:val="24"/>
            <w:lang w:val="uk-UA"/>
          </w:rPr>
          <w:t>20 мм</w:t>
        </w:r>
      </w:smartTag>
      <w:r w:rsidRPr="00D555D6">
        <w:rPr>
          <w:rFonts w:eastAsia="Calibri"/>
          <w:sz w:val="24"/>
          <w:szCs w:val="24"/>
          <w:lang w:val="uk-UA"/>
        </w:rPr>
        <w:t xml:space="preserve">; </w:t>
      </w:r>
    </w:p>
    <w:p w:rsidR="009D70B0" w:rsidRPr="00D555D6" w:rsidRDefault="009D70B0" w:rsidP="009D70B0">
      <w:pPr>
        <w:numPr>
          <w:ilvl w:val="0"/>
          <w:numId w:val="2"/>
        </w:numPr>
        <w:ind w:left="709" w:hanging="142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9D70B0" w:rsidRPr="00D555D6" w:rsidRDefault="009D70B0" w:rsidP="009D70B0">
      <w:pPr>
        <w:numPr>
          <w:ilvl w:val="0"/>
          <w:numId w:val="2"/>
        </w:numPr>
        <w:ind w:left="709" w:hanging="142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9D70B0" w:rsidRPr="00D555D6" w:rsidRDefault="009D70B0" w:rsidP="009D70B0">
      <w:pPr>
        <w:numPr>
          <w:ilvl w:val="0"/>
          <w:numId w:val="2"/>
        </w:numPr>
        <w:ind w:left="709" w:hanging="142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:rsidR="009D70B0" w:rsidRPr="00D555D6" w:rsidRDefault="009D70B0" w:rsidP="009D70B0">
      <w:pPr>
        <w:numPr>
          <w:ilvl w:val="0"/>
          <w:numId w:val="2"/>
        </w:numPr>
        <w:ind w:left="709" w:hanging="142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>креслення та ілюстрації, що додаються до роботи, повинні бути скомпоновані на аркуші формату А3 або А4.</w:t>
      </w:r>
    </w:p>
    <w:p w:rsidR="009D70B0" w:rsidRPr="00D555D6" w:rsidRDefault="009D70B0" w:rsidP="009D70B0">
      <w:pPr>
        <w:spacing w:after="120"/>
        <w:ind w:firstLine="540"/>
        <w:jc w:val="both"/>
        <w:rPr>
          <w:rFonts w:eastAsia="Calibri"/>
          <w:sz w:val="24"/>
          <w:szCs w:val="24"/>
          <w:u w:val="single"/>
          <w:lang w:val="uk-UA"/>
        </w:rPr>
      </w:pPr>
      <w:r w:rsidRPr="00D555D6">
        <w:rPr>
          <w:rFonts w:eastAsia="Calibri"/>
          <w:sz w:val="24"/>
          <w:szCs w:val="24"/>
          <w:u w:val="single"/>
          <w:lang w:val="uk-UA"/>
        </w:rPr>
        <w:t>Наукові роботи подаються в друкованому вигляді та на електронних носіях</w:t>
      </w:r>
      <w:r>
        <w:rPr>
          <w:rFonts w:eastAsia="Calibri"/>
          <w:sz w:val="24"/>
          <w:szCs w:val="24"/>
          <w:u w:val="single"/>
          <w:lang w:val="uk-UA"/>
        </w:rPr>
        <w:t xml:space="preserve"> (</w:t>
      </w:r>
      <w:r>
        <w:rPr>
          <w:rFonts w:eastAsia="Calibri"/>
          <w:sz w:val="24"/>
          <w:szCs w:val="24"/>
          <w:u w:val="single"/>
          <w:lang w:val="en-US"/>
        </w:rPr>
        <w:t>CD</w:t>
      </w:r>
      <w:r>
        <w:rPr>
          <w:rFonts w:eastAsia="Calibri"/>
          <w:sz w:val="24"/>
          <w:szCs w:val="24"/>
          <w:u w:val="single"/>
          <w:lang w:val="uk-UA"/>
        </w:rPr>
        <w:t>)</w:t>
      </w:r>
      <w:r w:rsidRPr="00D555D6">
        <w:rPr>
          <w:rFonts w:eastAsia="Calibri"/>
          <w:sz w:val="24"/>
          <w:szCs w:val="24"/>
          <w:u w:val="single"/>
          <w:lang w:val="uk-UA"/>
        </w:rPr>
        <w:t xml:space="preserve">. </w:t>
      </w:r>
    </w:p>
    <w:p w:rsidR="009D70B0" w:rsidRPr="00D555D6" w:rsidRDefault="009D70B0" w:rsidP="009D70B0">
      <w:pPr>
        <w:ind w:firstLine="540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 xml:space="preserve">5. Наукові роботи виконуються українською мовою. За </w:t>
      </w:r>
      <w:r>
        <w:rPr>
          <w:rFonts w:eastAsia="Calibri"/>
          <w:sz w:val="24"/>
          <w:szCs w:val="24"/>
          <w:lang w:val="uk-UA"/>
        </w:rPr>
        <w:t>погодженням з о</w:t>
      </w:r>
      <w:r w:rsidRPr="00D555D6">
        <w:rPr>
          <w:rFonts w:eastAsia="Calibri"/>
          <w:sz w:val="24"/>
          <w:szCs w:val="24"/>
          <w:lang w:val="uk-UA"/>
        </w:rPr>
        <w:t xml:space="preserve">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9D70B0" w:rsidRPr="00D555D6" w:rsidRDefault="009D70B0" w:rsidP="009D70B0">
      <w:pPr>
        <w:ind w:firstLine="540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– не більше двох слів).</w:t>
      </w:r>
    </w:p>
    <w:p w:rsidR="009D70B0" w:rsidRPr="00BA7289" w:rsidRDefault="009D70B0" w:rsidP="009D70B0">
      <w:pPr>
        <w:ind w:firstLine="540"/>
        <w:jc w:val="both"/>
        <w:rPr>
          <w:rFonts w:eastAsia="Calibri"/>
          <w:i/>
          <w:sz w:val="24"/>
          <w:szCs w:val="24"/>
          <w:lang w:val="uk-UA"/>
        </w:rPr>
      </w:pPr>
      <w:r w:rsidRPr="00BA7289">
        <w:rPr>
          <w:rFonts w:eastAsia="Calibri"/>
          <w:i/>
          <w:sz w:val="24"/>
          <w:szCs w:val="24"/>
          <w:lang w:val="uk-UA"/>
        </w:rPr>
        <w:t>В окремому конверті (А4) під тим самим шифром подаються:</w:t>
      </w:r>
    </w:p>
    <w:p w:rsidR="009D70B0" w:rsidRPr="00BA7289" w:rsidRDefault="009D70B0" w:rsidP="009D70B0">
      <w:pPr>
        <w:numPr>
          <w:ilvl w:val="0"/>
          <w:numId w:val="1"/>
        </w:numPr>
        <w:ind w:left="709" w:hanging="142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в</w:t>
      </w:r>
      <w:r w:rsidRPr="00D555D6">
        <w:rPr>
          <w:rFonts w:eastAsia="Calibri"/>
          <w:sz w:val="24"/>
          <w:szCs w:val="24"/>
          <w:lang w:val="uk-UA"/>
        </w:rPr>
        <w:t>ідомості про автора (авторів) та наукового керівника наукової роботи (додаток 2</w:t>
      </w:r>
      <w:r>
        <w:rPr>
          <w:rFonts w:eastAsia="Calibri"/>
          <w:sz w:val="24"/>
          <w:szCs w:val="24"/>
          <w:lang w:val="uk-UA"/>
        </w:rPr>
        <w:t>);</w:t>
      </w:r>
    </w:p>
    <w:p w:rsidR="009D70B0" w:rsidRDefault="009D70B0" w:rsidP="009D70B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акти про впровадження </w:t>
      </w:r>
      <w:r w:rsidRPr="00FD6503">
        <w:rPr>
          <w:sz w:val="24"/>
          <w:szCs w:val="24"/>
          <w:lang w:val="uk-UA"/>
        </w:rPr>
        <w:t>результатів</w:t>
      </w:r>
      <w:r>
        <w:rPr>
          <w:sz w:val="24"/>
          <w:szCs w:val="24"/>
          <w:lang w:val="uk-UA"/>
        </w:rPr>
        <w:t xml:space="preserve"> наукової роботи</w:t>
      </w:r>
      <w:r w:rsidRPr="00FD6503">
        <w:rPr>
          <w:sz w:val="24"/>
          <w:szCs w:val="24"/>
          <w:lang w:val="uk-UA"/>
        </w:rPr>
        <w:t>, копії патентів, статей автора</w:t>
      </w:r>
      <w:r>
        <w:rPr>
          <w:sz w:val="24"/>
          <w:szCs w:val="24"/>
          <w:lang w:val="uk-UA"/>
        </w:rPr>
        <w:t xml:space="preserve"> (авторів) у разі зазначення про них у відомостях про автора (авторів);</w:t>
      </w:r>
    </w:p>
    <w:p w:rsidR="009D70B0" w:rsidRDefault="009D70B0" w:rsidP="009D70B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709"/>
          <w:tab w:val="left" w:pos="85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тези наукової роботи в 2 примірниках із підписами всіх авторів і наукового керівника.</w:t>
      </w:r>
      <w:r w:rsidRPr="005D48C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Тези </w:t>
      </w:r>
      <w:r w:rsidRPr="00FD6503">
        <w:rPr>
          <w:sz w:val="24"/>
          <w:szCs w:val="24"/>
          <w:lang w:val="uk-UA"/>
        </w:rPr>
        <w:t>дру</w:t>
      </w:r>
      <w:r>
        <w:rPr>
          <w:sz w:val="24"/>
          <w:szCs w:val="24"/>
          <w:lang w:val="uk-UA"/>
        </w:rPr>
        <w:t>куються на стандартному аркуші формату А</w:t>
      </w:r>
      <w:r w:rsidRPr="00FD6503">
        <w:rPr>
          <w:sz w:val="24"/>
          <w:szCs w:val="24"/>
          <w:lang w:val="uk-UA"/>
        </w:rPr>
        <w:t>4 (210 х 297 мм)</w:t>
      </w:r>
      <w:r>
        <w:rPr>
          <w:sz w:val="24"/>
          <w:szCs w:val="24"/>
          <w:lang w:val="uk-UA"/>
        </w:rPr>
        <w:t xml:space="preserve"> з міжрядковим</w:t>
      </w:r>
      <w:r w:rsidRPr="00FD6503">
        <w:rPr>
          <w:sz w:val="24"/>
          <w:szCs w:val="24"/>
          <w:lang w:val="uk-UA"/>
        </w:rPr>
        <w:t xml:space="preserve"> інтервал</w:t>
      </w:r>
      <w:r>
        <w:rPr>
          <w:sz w:val="24"/>
          <w:szCs w:val="24"/>
          <w:lang w:val="uk-UA"/>
        </w:rPr>
        <w:t>ом</w:t>
      </w:r>
      <w:r w:rsidRPr="00FD6503">
        <w:rPr>
          <w:sz w:val="24"/>
          <w:szCs w:val="24"/>
          <w:lang w:val="uk-UA"/>
        </w:rPr>
        <w:t xml:space="preserve"> 1,5</w:t>
      </w:r>
      <w:r>
        <w:rPr>
          <w:sz w:val="24"/>
          <w:szCs w:val="24"/>
          <w:lang w:val="uk-UA"/>
        </w:rPr>
        <w:t xml:space="preserve">, шрифтом </w:t>
      </w:r>
      <w:proofErr w:type="spellStart"/>
      <w:r>
        <w:rPr>
          <w:sz w:val="24"/>
          <w:szCs w:val="24"/>
          <w:lang w:val="uk-UA"/>
        </w:rPr>
        <w:t>Times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New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Roman</w:t>
      </w:r>
      <w:proofErr w:type="spellEnd"/>
      <w:r>
        <w:rPr>
          <w:sz w:val="24"/>
          <w:szCs w:val="24"/>
          <w:lang w:val="uk-UA"/>
        </w:rPr>
        <w:t>,</w:t>
      </w:r>
      <w:r w:rsidRPr="00FD6503">
        <w:rPr>
          <w:sz w:val="24"/>
          <w:szCs w:val="24"/>
          <w:lang w:val="uk-UA"/>
        </w:rPr>
        <w:t xml:space="preserve"> кегль 14</w:t>
      </w:r>
      <w:r>
        <w:rPr>
          <w:sz w:val="24"/>
          <w:szCs w:val="24"/>
          <w:lang w:val="uk-UA"/>
        </w:rPr>
        <w:t xml:space="preserve">, до 40 рядків. Поля: верхнє, нижнє – по 2 см, праве, ліве – по 3 см. </w:t>
      </w:r>
      <w:r w:rsidRPr="00D36C1A">
        <w:rPr>
          <w:b/>
          <w:sz w:val="24"/>
          <w:szCs w:val="24"/>
          <w:lang w:val="uk-UA"/>
        </w:rPr>
        <w:t>Структура тез:</w:t>
      </w:r>
      <w:r>
        <w:rPr>
          <w:sz w:val="24"/>
          <w:szCs w:val="24"/>
          <w:lang w:val="uk-UA"/>
        </w:rPr>
        <w:t xml:space="preserve"> 1) УДК; 2) ініціали та прізвище автора (авторів); 3) назва тез; 4) найменування кафедри, відділу або лабораторії (в дужках вказати вчене звання, ініціали та прізвище наукового керівника) та назва установи, де виконана наукова робота; 5) текст роботи. </w:t>
      </w:r>
    </w:p>
    <w:p w:rsidR="009D70B0" w:rsidRPr="00CA5BE2" w:rsidRDefault="009D70B0" w:rsidP="009D70B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 w:firstLine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диск з текстом роботи, тез, обов</w:t>
      </w:r>
      <w:r w:rsidRPr="003B14F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язково в форматі </w:t>
      </w:r>
      <w:r>
        <w:rPr>
          <w:sz w:val="24"/>
          <w:szCs w:val="24"/>
          <w:lang w:val="en-US"/>
        </w:rPr>
        <w:t>Word</w:t>
      </w:r>
      <w:r w:rsidRPr="00D36C1A">
        <w:rPr>
          <w:sz w:val="24"/>
          <w:szCs w:val="24"/>
          <w:lang w:val="uk-UA"/>
        </w:rPr>
        <w:t>-2003</w:t>
      </w:r>
      <w:r>
        <w:rPr>
          <w:sz w:val="24"/>
          <w:szCs w:val="24"/>
          <w:lang w:val="uk-UA"/>
        </w:rPr>
        <w:t xml:space="preserve"> під назвою прізвища першого автора (Петров.</w:t>
      </w:r>
      <w:r>
        <w:rPr>
          <w:sz w:val="24"/>
          <w:szCs w:val="24"/>
          <w:lang w:val="en-US"/>
        </w:rPr>
        <w:t>doc</w:t>
      </w:r>
      <w:r w:rsidRPr="003B14F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з копією цього ж файлу в директорії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  <w:lang w:val="uk-UA"/>
        </w:rPr>
        <w:t>.</w:t>
      </w:r>
    </w:p>
    <w:p w:rsidR="009D70B0" w:rsidRPr="00D555D6" w:rsidRDefault="009D70B0" w:rsidP="009D70B0">
      <w:pPr>
        <w:ind w:firstLine="540"/>
        <w:jc w:val="both"/>
        <w:rPr>
          <w:rFonts w:eastAsia="Calibri"/>
          <w:sz w:val="24"/>
          <w:szCs w:val="24"/>
          <w:lang w:val="uk-UA"/>
        </w:rPr>
      </w:pPr>
      <w:r w:rsidRPr="00D555D6">
        <w:rPr>
          <w:rFonts w:eastAsia="Calibri"/>
          <w:sz w:val="24"/>
          <w:szCs w:val="24"/>
          <w:lang w:val="uk-UA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знімаються з розгляду.</w:t>
      </w:r>
    </w:p>
    <w:p w:rsidR="00317B79" w:rsidRPr="009D70B0" w:rsidRDefault="00317B79">
      <w:pPr>
        <w:rPr>
          <w:lang w:val="uk-UA"/>
        </w:rPr>
      </w:pPr>
    </w:p>
    <w:sectPr w:rsidR="00317B79" w:rsidRPr="009D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106C"/>
    <w:multiLevelType w:val="hybridMultilevel"/>
    <w:tmpl w:val="51E2C2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B937951"/>
    <w:multiLevelType w:val="hybridMultilevel"/>
    <w:tmpl w:val="B5644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B0"/>
    <w:rsid w:val="00317B79"/>
    <w:rsid w:val="009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243C-B727-4A15-96D1-78C4D9B8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2017-12-17T15:09:00Z</dcterms:created>
  <dcterms:modified xsi:type="dcterms:W3CDTF">2017-12-17T15:10:00Z</dcterms:modified>
</cp:coreProperties>
</file>