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MINISTRY OF EDUCATION AND SCIENCE OF UKRAINE</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PAVLO TYCHYNA UMAN STATE PEDAGOGICAL UNIVERSITY</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 xml:space="preserve">DEPARTMENT </w:t>
      </w:r>
      <w:r>
        <w:rPr>
          <w:rFonts w:ascii="Times New Roman" w:hAnsi="Times New Roman" w:cs="Times New Roman"/>
          <w:szCs w:val="28"/>
          <w:lang w:val="en-US"/>
        </w:rPr>
        <w:t>ARTS</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INSTITUTE OF PEDAGOGICAL EDUCATION AND ADULT EDUCATION OF NAPS OF UKRAINE</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ANTON S. MAKARENKO SUMY STATE PEDAGOGICAL UNIVERSITY</w:t>
      </w:r>
    </w:p>
    <w:p w:rsidR="00A6785C" w:rsidRPr="00A6785C" w:rsidRDefault="00A6785C" w:rsidP="00A6785C">
      <w:pPr>
        <w:spacing w:after="0" w:line="240" w:lineRule="auto"/>
        <w:jc w:val="center"/>
        <w:rPr>
          <w:rFonts w:ascii="Times New Roman" w:hAnsi="Times New Roman" w:cs="Times New Roman"/>
          <w:szCs w:val="28"/>
          <w:lang w:val="uk-UA"/>
        </w:rPr>
      </w:pPr>
      <w:r w:rsidRPr="00A6785C">
        <w:rPr>
          <w:rFonts w:ascii="Times New Roman" w:hAnsi="Times New Roman" w:cs="Times New Roman"/>
          <w:szCs w:val="28"/>
          <w:lang w:val="en-US"/>
        </w:rPr>
        <w:t xml:space="preserve">DEPARTAMENT OF ARTS </w:t>
      </w:r>
    </w:p>
    <w:p w:rsidR="00A6785C" w:rsidRPr="00A6785C" w:rsidRDefault="00A6785C" w:rsidP="00A6785C">
      <w:pPr>
        <w:spacing w:after="0" w:line="360" w:lineRule="auto"/>
        <w:jc w:val="center"/>
        <w:rPr>
          <w:rFonts w:ascii="Times New Roman" w:hAnsi="Times New Roman" w:cs="Times New Roman"/>
          <w:szCs w:val="28"/>
          <w:lang w:val="uk-UA"/>
        </w:rPr>
      </w:pPr>
    </w:p>
    <w:p w:rsidR="00A6785C" w:rsidRPr="00A6785C" w:rsidRDefault="00A6785C" w:rsidP="00A6785C">
      <w:pPr>
        <w:spacing w:after="0" w:line="360" w:lineRule="auto"/>
        <w:jc w:val="center"/>
        <w:rPr>
          <w:rFonts w:ascii="Times New Roman" w:hAnsi="Times New Roman" w:cs="Times New Roman"/>
          <w:szCs w:val="28"/>
          <w:lang w:val="uk-UA"/>
        </w:rPr>
      </w:pPr>
      <w:r w:rsidRPr="00A6785C">
        <w:rPr>
          <w:rFonts w:ascii="Times New Roman" w:hAnsi="Times New Roman" w:cs="Times New Roman"/>
          <w:szCs w:val="28"/>
          <w:lang w:val="en-US"/>
        </w:rPr>
        <w:t>CALL FOR PAPERS</w:t>
      </w:r>
    </w:p>
    <w:p w:rsidR="00A6785C" w:rsidRPr="00A6785C" w:rsidRDefault="00A6785C" w:rsidP="00A6785C">
      <w:pPr>
        <w:spacing w:after="0" w:line="360" w:lineRule="auto"/>
        <w:jc w:val="center"/>
        <w:rPr>
          <w:rFonts w:ascii="Times New Roman" w:hAnsi="Times New Roman" w:cs="Times New Roman"/>
          <w:sz w:val="28"/>
          <w:szCs w:val="28"/>
          <w:lang w:val="uk-UA"/>
        </w:rPr>
      </w:pPr>
      <w:r w:rsidRPr="00A6785C">
        <w:rPr>
          <w:rFonts w:ascii="Times New Roman" w:hAnsi="Times New Roman" w:cs="Times New Roman"/>
          <w:sz w:val="28"/>
          <w:szCs w:val="28"/>
          <w:lang w:val="en-US"/>
        </w:rPr>
        <w:t>Dear colleagues!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You are welcome to participate in the </w:t>
      </w:r>
      <w:r w:rsidRPr="00A6785C">
        <w:rPr>
          <w:rFonts w:ascii="Times New Roman" w:hAnsi="Times New Roman" w:cs="Times New Roman"/>
          <w:sz w:val="28"/>
          <w:szCs w:val="28"/>
        </w:rPr>
        <w:t>І</w:t>
      </w:r>
      <w:r w:rsidR="00851A0E">
        <w:rPr>
          <w:rFonts w:ascii="Times New Roman" w:hAnsi="Times New Roman" w:cs="Times New Roman"/>
          <w:sz w:val="28"/>
          <w:szCs w:val="28"/>
          <w:lang w:val="en-US"/>
        </w:rPr>
        <w:t>V</w:t>
      </w:r>
      <w:r w:rsidRPr="00A6785C">
        <w:rPr>
          <w:rFonts w:ascii="Times New Roman" w:hAnsi="Times New Roman" w:cs="Times New Roman"/>
          <w:sz w:val="28"/>
          <w:szCs w:val="28"/>
          <w:lang w:val="en-US"/>
        </w:rPr>
        <w:t xml:space="preserve"> International scientific and practical conference </w:t>
      </w:r>
      <w:r>
        <w:rPr>
          <w:rFonts w:ascii="Times New Roman" w:hAnsi="Times New Roman" w:cs="Times New Roman"/>
          <w:sz w:val="28"/>
          <w:szCs w:val="28"/>
          <w:lang w:val="uk-UA"/>
        </w:rPr>
        <w:t>«</w:t>
      </w:r>
      <w:r w:rsidRPr="00A6785C">
        <w:rPr>
          <w:rFonts w:ascii="Times New Roman" w:hAnsi="Times New Roman" w:cs="Times New Roman"/>
          <w:sz w:val="28"/>
          <w:szCs w:val="28"/>
          <w:lang w:val="en-US"/>
        </w:rPr>
        <w:t>Theoretical and methodological aspects of art education: achievements, problems and prospects</w:t>
      </w:r>
      <w:r>
        <w:rPr>
          <w:rFonts w:ascii="Times New Roman" w:hAnsi="Times New Roman" w:cs="Times New Roman"/>
          <w:sz w:val="28"/>
          <w:szCs w:val="28"/>
          <w:lang w:val="uk-UA"/>
        </w:rPr>
        <w:t>»</w:t>
      </w:r>
      <w:r w:rsidRPr="00A6785C">
        <w:rPr>
          <w:rFonts w:ascii="Times New Roman" w:hAnsi="Times New Roman" w:cs="Times New Roman"/>
          <w:sz w:val="28"/>
          <w:szCs w:val="28"/>
          <w:lang w:val="en-US"/>
        </w:rPr>
        <w:t xml:space="preserve">, to be held on October </w:t>
      </w:r>
      <w:r>
        <w:rPr>
          <w:rFonts w:ascii="Times New Roman" w:hAnsi="Times New Roman" w:cs="Times New Roman"/>
          <w:sz w:val="28"/>
          <w:szCs w:val="28"/>
          <w:lang w:val="uk-UA"/>
        </w:rPr>
        <w:t>1</w:t>
      </w:r>
      <w:r w:rsidRPr="00A6785C">
        <w:rPr>
          <w:rFonts w:ascii="Times New Roman" w:hAnsi="Times New Roman" w:cs="Times New Roman"/>
          <w:sz w:val="28"/>
          <w:szCs w:val="28"/>
          <w:lang w:val="en-US"/>
        </w:rPr>
        <w:t xml:space="preserve">2, </w:t>
      </w:r>
      <w:r>
        <w:rPr>
          <w:rFonts w:ascii="Times New Roman" w:hAnsi="Times New Roman" w:cs="Times New Roman"/>
          <w:sz w:val="28"/>
          <w:szCs w:val="28"/>
          <w:lang w:val="uk-UA"/>
        </w:rPr>
        <w:t xml:space="preserve">13, </w:t>
      </w:r>
      <w:r w:rsidRPr="00A6785C">
        <w:rPr>
          <w:rFonts w:ascii="Times New Roman" w:hAnsi="Times New Roman" w:cs="Times New Roman"/>
          <w:sz w:val="28"/>
          <w:szCs w:val="28"/>
          <w:lang w:val="en-US"/>
        </w:rPr>
        <w:t>201</w:t>
      </w:r>
      <w:r>
        <w:rPr>
          <w:rFonts w:ascii="Times New Roman" w:hAnsi="Times New Roman" w:cs="Times New Roman"/>
          <w:sz w:val="28"/>
          <w:szCs w:val="28"/>
          <w:lang w:val="uk-UA"/>
        </w:rPr>
        <w:t>7</w:t>
      </w:r>
      <w:r w:rsidRPr="00A6785C">
        <w:rPr>
          <w:rFonts w:ascii="Times New Roman" w:hAnsi="Times New Roman" w:cs="Times New Roman"/>
          <w:sz w:val="28"/>
          <w:szCs w:val="28"/>
          <w:lang w:val="en-US"/>
        </w:rPr>
        <w:t xml:space="preserve"> in </w:t>
      </w:r>
      <w:proofErr w:type="spellStart"/>
      <w:r w:rsidRPr="00A6785C">
        <w:rPr>
          <w:rFonts w:ascii="Times New Roman" w:hAnsi="Times New Roman" w:cs="Times New Roman"/>
          <w:sz w:val="28"/>
          <w:szCs w:val="28"/>
          <w:lang w:val="en-US"/>
        </w:rPr>
        <w:t>Pavlo</w:t>
      </w:r>
      <w:proofErr w:type="spellEnd"/>
      <w:r w:rsidRPr="00A6785C">
        <w:rPr>
          <w:rFonts w:ascii="Times New Roman" w:hAnsi="Times New Roman" w:cs="Times New Roman"/>
          <w:sz w:val="28"/>
          <w:szCs w:val="28"/>
          <w:lang w:val="en-US"/>
        </w:rPr>
        <w:t xml:space="preserve"> </w:t>
      </w:r>
      <w:proofErr w:type="spellStart"/>
      <w:r w:rsidRPr="00A6785C">
        <w:rPr>
          <w:rFonts w:ascii="Times New Roman" w:hAnsi="Times New Roman" w:cs="Times New Roman"/>
          <w:sz w:val="28"/>
          <w:szCs w:val="28"/>
          <w:lang w:val="en-US"/>
        </w:rPr>
        <w:t>Tychyna</w:t>
      </w:r>
      <w:proofErr w:type="spellEnd"/>
      <w:r w:rsidRPr="00A6785C">
        <w:rPr>
          <w:rFonts w:ascii="Times New Roman" w:hAnsi="Times New Roman" w:cs="Times New Roman"/>
          <w:sz w:val="28"/>
          <w:szCs w:val="28"/>
          <w:lang w:val="en-US"/>
        </w:rPr>
        <w:t xml:space="preserve"> </w:t>
      </w:r>
      <w:proofErr w:type="spellStart"/>
      <w:r w:rsidRPr="00A6785C">
        <w:rPr>
          <w:rFonts w:ascii="Times New Roman" w:hAnsi="Times New Roman" w:cs="Times New Roman"/>
          <w:sz w:val="28"/>
          <w:szCs w:val="28"/>
          <w:lang w:val="en-US"/>
        </w:rPr>
        <w:t>Uma</w:t>
      </w:r>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State Pedagogical University.</w:t>
      </w:r>
    </w:p>
    <w:p w:rsidR="00A6785C" w:rsidRPr="00A6785C" w:rsidRDefault="00A6785C" w:rsidP="00A6785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The Conference directions</w:t>
      </w:r>
      <w:r>
        <w:rPr>
          <w:rFonts w:ascii="Times New Roman" w:hAnsi="Times New Roman" w:cs="Times New Roman"/>
          <w:sz w:val="28"/>
          <w:szCs w:val="28"/>
          <w:lang w:val="uk-UA"/>
        </w:rPr>
        <w:t>:</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1. Philosophic</w:t>
      </w:r>
      <w:r>
        <w:rPr>
          <w:rFonts w:ascii="Times New Roman" w:hAnsi="Times New Roman" w:cs="Times New Roman"/>
          <w:sz w:val="28"/>
          <w:szCs w:val="28"/>
          <w:lang w:val="en-US"/>
        </w:rPr>
        <w:t>al aspect of art education.</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2.</w:t>
      </w:r>
      <w:r>
        <w:rPr>
          <w:rFonts w:ascii="Times New Roman" w:hAnsi="Times New Roman" w:cs="Times New Roman"/>
          <w:sz w:val="28"/>
          <w:szCs w:val="28"/>
          <w:lang w:val="en-US"/>
        </w:rPr>
        <w:t xml:space="preserve"> Humanization of art education.</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3. Formation of moral and ae</w:t>
      </w:r>
      <w:r>
        <w:rPr>
          <w:rFonts w:ascii="Times New Roman" w:hAnsi="Times New Roman" w:cs="Times New Roman"/>
          <w:sz w:val="28"/>
          <w:szCs w:val="28"/>
          <w:lang w:val="en-US"/>
        </w:rPr>
        <w:t>sthetic values by means of art.</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4. Development of creative personality in the pr</w:t>
      </w:r>
      <w:r>
        <w:rPr>
          <w:rFonts w:ascii="Times New Roman" w:hAnsi="Times New Roman" w:cs="Times New Roman"/>
          <w:sz w:val="28"/>
          <w:szCs w:val="28"/>
          <w:lang w:val="en-US"/>
        </w:rPr>
        <w:t>ocess of art subjects teaching.</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5. Integration </w:t>
      </w:r>
      <w:r>
        <w:rPr>
          <w:rFonts w:ascii="Times New Roman" w:hAnsi="Times New Roman" w:cs="Times New Roman"/>
          <w:sz w:val="28"/>
          <w:szCs w:val="28"/>
          <w:lang w:val="en-US"/>
        </w:rPr>
        <w:t>in the system of art education.</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6. Educational and developmental </w:t>
      </w:r>
      <w:r>
        <w:rPr>
          <w:rFonts w:ascii="Times New Roman" w:hAnsi="Times New Roman" w:cs="Times New Roman"/>
          <w:sz w:val="28"/>
          <w:szCs w:val="28"/>
          <w:lang w:val="en-US"/>
        </w:rPr>
        <w:t>potential of artistic activity.</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7. Training of future art subjects teachers in the context of m</w:t>
      </w:r>
      <w:r>
        <w:rPr>
          <w:rFonts w:ascii="Times New Roman" w:hAnsi="Times New Roman" w:cs="Times New Roman"/>
          <w:sz w:val="28"/>
          <w:szCs w:val="28"/>
          <w:lang w:val="en-US"/>
        </w:rPr>
        <w:t>odern educational technologies.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Organizational committee plans to publish: theses – in materials collection of the International scientific and practical conference </w:t>
      </w:r>
      <w:r>
        <w:rPr>
          <w:rFonts w:ascii="Times New Roman" w:hAnsi="Times New Roman" w:cs="Times New Roman"/>
          <w:sz w:val="28"/>
          <w:szCs w:val="28"/>
          <w:lang w:val="uk-UA"/>
        </w:rPr>
        <w:t>«</w:t>
      </w:r>
      <w:r w:rsidRPr="00A6785C">
        <w:rPr>
          <w:rFonts w:ascii="Times New Roman" w:hAnsi="Times New Roman" w:cs="Times New Roman"/>
          <w:sz w:val="28"/>
          <w:szCs w:val="28"/>
          <w:lang w:val="en-US"/>
        </w:rPr>
        <w:t>Theoretical and methodological aspects of art education: achievements, problems and prospects</w:t>
      </w:r>
      <w:r>
        <w:rPr>
          <w:rFonts w:ascii="Times New Roman" w:hAnsi="Times New Roman" w:cs="Times New Roman"/>
          <w:sz w:val="28"/>
          <w:szCs w:val="28"/>
          <w:lang w:val="uk-UA"/>
        </w:rPr>
        <w:t>»</w:t>
      </w:r>
      <w:r w:rsidRPr="00A6785C">
        <w:rPr>
          <w:rFonts w:ascii="Times New Roman" w:hAnsi="Times New Roman" w:cs="Times New Roman"/>
          <w:sz w:val="28"/>
          <w:szCs w:val="28"/>
          <w:lang w:val="en-US"/>
        </w:rPr>
        <w:t xml:space="preserve">; articles – in periodical scientific edition of </w:t>
      </w:r>
      <w:proofErr w:type="spellStart"/>
      <w:r w:rsidRPr="00A6785C">
        <w:rPr>
          <w:rFonts w:ascii="Times New Roman" w:hAnsi="Times New Roman" w:cs="Times New Roman"/>
          <w:sz w:val="28"/>
          <w:szCs w:val="28"/>
          <w:lang w:val="en-US"/>
        </w:rPr>
        <w:t>Pavlo</w:t>
      </w:r>
      <w:proofErr w:type="spellEnd"/>
      <w:r w:rsidRPr="00A6785C">
        <w:rPr>
          <w:rFonts w:ascii="Times New Roman" w:hAnsi="Times New Roman" w:cs="Times New Roman"/>
          <w:sz w:val="28"/>
          <w:szCs w:val="28"/>
          <w:lang w:val="en-US"/>
        </w:rPr>
        <w:t xml:space="preserve"> </w:t>
      </w:r>
      <w:proofErr w:type="spellStart"/>
      <w:r w:rsidRPr="00A6785C">
        <w:rPr>
          <w:rFonts w:ascii="Times New Roman" w:hAnsi="Times New Roman" w:cs="Times New Roman"/>
          <w:sz w:val="28"/>
          <w:szCs w:val="28"/>
          <w:lang w:val="en-US"/>
        </w:rPr>
        <w:t>Tychyna</w:t>
      </w:r>
      <w:proofErr w:type="spellEnd"/>
      <w:r w:rsidRPr="00A6785C">
        <w:rPr>
          <w:rFonts w:ascii="Times New Roman" w:hAnsi="Times New Roman" w:cs="Times New Roman"/>
          <w:sz w:val="28"/>
          <w:szCs w:val="28"/>
          <w:lang w:val="en-US"/>
        </w:rPr>
        <w:t xml:space="preserve"> </w:t>
      </w:r>
      <w:proofErr w:type="spellStart"/>
      <w:r w:rsidRPr="00A6785C">
        <w:rPr>
          <w:rFonts w:ascii="Times New Roman" w:hAnsi="Times New Roman" w:cs="Times New Roman"/>
          <w:sz w:val="28"/>
          <w:szCs w:val="28"/>
          <w:lang w:val="en-US"/>
        </w:rPr>
        <w:t>Uman</w:t>
      </w:r>
      <w:proofErr w:type="spellEnd"/>
      <w:r w:rsidRPr="00A6785C">
        <w:rPr>
          <w:rFonts w:ascii="Times New Roman" w:hAnsi="Times New Roman" w:cs="Times New Roman"/>
          <w:sz w:val="28"/>
          <w:szCs w:val="28"/>
          <w:lang w:val="en-US"/>
        </w:rPr>
        <w:t xml:space="preserve"> State Pedagogical University </w:t>
      </w:r>
      <w:r>
        <w:rPr>
          <w:rFonts w:ascii="Times New Roman" w:hAnsi="Times New Roman" w:cs="Times New Roman"/>
          <w:sz w:val="28"/>
          <w:szCs w:val="28"/>
          <w:lang w:val="uk-UA"/>
        </w:rPr>
        <w:t>«</w:t>
      </w:r>
      <w:r w:rsidRPr="00A6785C">
        <w:rPr>
          <w:rFonts w:ascii="Times New Roman" w:hAnsi="Times New Roman" w:cs="Times New Roman"/>
          <w:sz w:val="28"/>
          <w:szCs w:val="28"/>
          <w:lang w:val="en-US"/>
        </w:rPr>
        <w:t>Problems of present teacher’s training</w:t>
      </w:r>
      <w:r>
        <w:rPr>
          <w:rFonts w:ascii="Times New Roman" w:hAnsi="Times New Roman" w:cs="Times New Roman"/>
          <w:sz w:val="28"/>
          <w:szCs w:val="28"/>
          <w:lang w:val="uk-UA"/>
        </w:rPr>
        <w:t>»</w:t>
      </w:r>
      <w:r w:rsidRPr="00A6785C">
        <w:rPr>
          <w:rFonts w:ascii="Times New Roman" w:hAnsi="Times New Roman" w:cs="Times New Roman"/>
          <w:sz w:val="28"/>
          <w:szCs w:val="28"/>
          <w:lang w:val="en-US"/>
        </w:rPr>
        <w:t xml:space="preserve">, being in a list of professional editions of Ukraine (Bulletin of HAC of Ukraine № 4, 2011), where the dissertation results on obtaining a scientific titles of Ph.D. and doctor </w:t>
      </w:r>
      <w:r>
        <w:rPr>
          <w:rFonts w:ascii="Times New Roman" w:hAnsi="Times New Roman" w:cs="Times New Roman"/>
          <w:sz w:val="28"/>
          <w:szCs w:val="28"/>
          <w:lang w:val="en-US"/>
        </w:rPr>
        <w:t>of sciences could be published.</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Conference languages: Ukrainian, Russia</w:t>
      </w:r>
      <w:r>
        <w:rPr>
          <w:rFonts w:ascii="Times New Roman" w:hAnsi="Times New Roman" w:cs="Times New Roman"/>
          <w:sz w:val="28"/>
          <w:szCs w:val="28"/>
          <w:lang w:val="en-US"/>
        </w:rPr>
        <w:t>n, Polish, English, Serbia.</w:t>
      </w:r>
    </w:p>
    <w:p w:rsidR="00A6785C" w:rsidRDefault="00A6785C" w:rsidP="00A6785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Requirements to write a thesis: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The editors receive materials in the form of electronic version with general volume 3- 4 pages, format – A4. Standards: type Times New Roman; kegs 16 pt; row </w:t>
      </w:r>
      <w:r w:rsidRPr="00A6785C">
        <w:rPr>
          <w:rFonts w:ascii="Times New Roman" w:hAnsi="Times New Roman" w:cs="Times New Roman"/>
          <w:sz w:val="28"/>
          <w:szCs w:val="28"/>
          <w:lang w:val="en-US"/>
        </w:rPr>
        <w:lastRenderedPageBreak/>
        <w:t>interval – 1; tab – 1</w:t>
      </w:r>
      <w:proofErr w:type="gramStart"/>
      <w:r w:rsidRPr="00A6785C">
        <w:rPr>
          <w:rFonts w:ascii="Times New Roman" w:hAnsi="Times New Roman" w:cs="Times New Roman"/>
          <w:sz w:val="28"/>
          <w:szCs w:val="28"/>
          <w:lang w:val="en-US"/>
        </w:rPr>
        <w:t>,25</w:t>
      </w:r>
      <w:proofErr w:type="gramEnd"/>
      <w:r w:rsidRPr="00A6785C">
        <w:rPr>
          <w:rFonts w:ascii="Times New Roman" w:hAnsi="Times New Roman" w:cs="Times New Roman"/>
          <w:sz w:val="28"/>
          <w:szCs w:val="28"/>
          <w:lang w:val="en-US"/>
        </w:rPr>
        <w:t xml:space="preserve">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 xml:space="preserve">m; all margins – 2,5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m; redactor Word, file’s type RTF. On the first page in right upper corner using semi bold type the initials and surname should be mentioned. The report’s title should be written using big semi bold letters at the centre. Reference should be in s</w:t>
      </w:r>
      <w:r>
        <w:rPr>
          <w:rFonts w:ascii="Times New Roman" w:hAnsi="Times New Roman" w:cs="Times New Roman"/>
          <w:sz w:val="28"/>
          <w:szCs w:val="28"/>
          <w:lang w:val="en-US"/>
        </w:rPr>
        <w:t>quare brackets [2, p. 123].</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The authors of publications take the </w:t>
      </w:r>
      <w:proofErr w:type="spellStart"/>
      <w:r w:rsidRPr="00A6785C">
        <w:rPr>
          <w:rFonts w:ascii="Times New Roman" w:hAnsi="Times New Roman" w:cs="Times New Roman"/>
          <w:sz w:val="28"/>
          <w:szCs w:val="28"/>
          <w:lang w:val="en-US"/>
        </w:rPr>
        <w:t>resposcibility</w:t>
      </w:r>
      <w:proofErr w:type="spellEnd"/>
      <w:r w:rsidRPr="00A6785C">
        <w:rPr>
          <w:rFonts w:ascii="Times New Roman" w:hAnsi="Times New Roman" w:cs="Times New Roman"/>
          <w:sz w:val="28"/>
          <w:szCs w:val="28"/>
          <w:lang w:val="en-US"/>
        </w:rPr>
        <w:t xml:space="preserve"> of reliability of facts, quotations, proper names, references to li</w:t>
      </w:r>
      <w:r>
        <w:rPr>
          <w:rFonts w:ascii="Times New Roman" w:hAnsi="Times New Roman" w:cs="Times New Roman"/>
          <w:sz w:val="28"/>
          <w:szCs w:val="28"/>
          <w:lang w:val="en-US"/>
        </w:rPr>
        <w:t>terature and other information.</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Persons interested in the conference should send till September </w:t>
      </w:r>
      <w:r w:rsidR="00851A0E">
        <w:rPr>
          <w:rFonts w:ascii="Times New Roman" w:hAnsi="Times New Roman" w:cs="Times New Roman"/>
          <w:sz w:val="28"/>
          <w:szCs w:val="28"/>
          <w:lang w:val="en-US"/>
        </w:rPr>
        <w:t>20</w:t>
      </w:r>
      <w:r w:rsidRPr="00A6785C">
        <w:rPr>
          <w:rFonts w:ascii="Times New Roman" w:hAnsi="Times New Roman" w:cs="Times New Roman"/>
          <w:sz w:val="28"/>
          <w:szCs w:val="28"/>
          <w:lang w:val="en-US"/>
        </w:rPr>
        <w:t>, 201</w:t>
      </w:r>
      <w:r>
        <w:rPr>
          <w:rFonts w:ascii="Times New Roman" w:hAnsi="Times New Roman" w:cs="Times New Roman"/>
          <w:sz w:val="28"/>
          <w:szCs w:val="28"/>
          <w:lang w:val="uk-UA"/>
        </w:rPr>
        <w:t>7</w:t>
      </w:r>
      <w:r w:rsidRPr="00A6785C">
        <w:rPr>
          <w:rFonts w:ascii="Times New Roman" w:hAnsi="Times New Roman" w:cs="Times New Roman"/>
          <w:sz w:val="28"/>
          <w:szCs w:val="28"/>
          <w:lang w:val="en-US"/>
        </w:rPr>
        <w:t xml:space="preserve"> on e-mail veravera@meta.ua with a note Aspects of art edu</w:t>
      </w:r>
      <w:r>
        <w:rPr>
          <w:rFonts w:ascii="Times New Roman" w:hAnsi="Times New Roman" w:cs="Times New Roman"/>
          <w:sz w:val="28"/>
          <w:szCs w:val="28"/>
          <w:lang w:val="en-US"/>
        </w:rPr>
        <w:t>cation the following documents: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1) </w:t>
      </w:r>
      <w:proofErr w:type="gramStart"/>
      <w:r w:rsidRPr="00A6785C">
        <w:rPr>
          <w:rFonts w:ascii="Times New Roman" w:hAnsi="Times New Roman" w:cs="Times New Roman"/>
          <w:sz w:val="28"/>
          <w:szCs w:val="28"/>
          <w:lang w:val="en-US"/>
        </w:rPr>
        <w:t>application</w:t>
      </w:r>
      <w:proofErr w:type="gramEnd"/>
      <w:r w:rsidRPr="00A6785C">
        <w:rPr>
          <w:rFonts w:ascii="Times New Roman" w:hAnsi="Times New Roman" w:cs="Times New Roman"/>
          <w:sz w:val="28"/>
          <w:szCs w:val="28"/>
          <w:lang w:val="en-US"/>
        </w:rPr>
        <w:t>, with the report’s theme, conference direction and information about the author (first and last names, title, position, institution, address, telephones, e-</w:t>
      </w:r>
      <w:r>
        <w:rPr>
          <w:rFonts w:ascii="Times New Roman" w:hAnsi="Times New Roman" w:cs="Times New Roman"/>
          <w:sz w:val="28"/>
          <w:szCs w:val="28"/>
          <w:lang w:val="en-US"/>
        </w:rPr>
        <w:t>mail);</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2) </w:t>
      </w:r>
      <w:proofErr w:type="gramStart"/>
      <w:r w:rsidRPr="00A6785C">
        <w:rPr>
          <w:rFonts w:ascii="Times New Roman" w:hAnsi="Times New Roman" w:cs="Times New Roman"/>
          <w:sz w:val="28"/>
          <w:szCs w:val="28"/>
          <w:lang w:val="en-US"/>
        </w:rPr>
        <w:t>electronic</w:t>
      </w:r>
      <w:proofErr w:type="gramEnd"/>
      <w:r w:rsidRPr="00A6785C">
        <w:rPr>
          <w:rFonts w:ascii="Times New Roman" w:hAnsi="Times New Roman" w:cs="Times New Roman"/>
          <w:sz w:val="28"/>
          <w:szCs w:val="28"/>
          <w:lang w:val="en-US"/>
        </w:rPr>
        <w:t xml:space="preserve"> version of the report, written</w:t>
      </w:r>
      <w:r>
        <w:rPr>
          <w:rFonts w:ascii="Times New Roman" w:hAnsi="Times New Roman" w:cs="Times New Roman"/>
          <w:sz w:val="28"/>
          <w:szCs w:val="28"/>
          <w:lang w:val="en-US"/>
        </w:rPr>
        <w:t xml:space="preserve"> according to the requirements;</w:t>
      </w:r>
    </w:p>
    <w:p w:rsidR="00A6785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3) </w:t>
      </w:r>
      <w:proofErr w:type="gramStart"/>
      <w:r w:rsidRPr="00A6785C">
        <w:rPr>
          <w:rFonts w:ascii="Times New Roman" w:hAnsi="Times New Roman" w:cs="Times New Roman"/>
          <w:sz w:val="28"/>
          <w:szCs w:val="28"/>
          <w:lang w:val="en-US"/>
        </w:rPr>
        <w:t>scientific</w:t>
      </w:r>
      <w:proofErr w:type="gramEnd"/>
      <w:r w:rsidRPr="00A6785C">
        <w:rPr>
          <w:rFonts w:ascii="Times New Roman" w:hAnsi="Times New Roman" w:cs="Times New Roman"/>
          <w:sz w:val="28"/>
          <w:szCs w:val="28"/>
          <w:lang w:val="en-US"/>
        </w:rPr>
        <w:t xml:space="preserve"> supervisor’s / professional’s review on the appropriate scientific field (for participants who have not tit</w:t>
      </w:r>
      <w:r>
        <w:rPr>
          <w:rFonts w:ascii="Times New Roman" w:hAnsi="Times New Roman" w:cs="Times New Roman"/>
          <w:sz w:val="28"/>
          <w:szCs w:val="28"/>
          <w:lang w:val="en-US"/>
        </w:rPr>
        <w:t>le) (scanned certified review);</w:t>
      </w:r>
    </w:p>
    <w:p w:rsidR="00A6785C" w:rsidRDefault="00A6785C" w:rsidP="00A678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785C">
        <w:rPr>
          <w:rFonts w:ascii="Times New Roman" w:hAnsi="Times New Roman" w:cs="Times New Roman"/>
          <w:sz w:val="28"/>
          <w:szCs w:val="28"/>
          <w:lang w:val="en-US"/>
        </w:rPr>
        <w:t>) scanned quittance on money order (accordin</w:t>
      </w:r>
      <w:r>
        <w:rPr>
          <w:rFonts w:ascii="Times New Roman" w:hAnsi="Times New Roman" w:cs="Times New Roman"/>
          <w:sz w:val="28"/>
          <w:szCs w:val="28"/>
          <w:lang w:val="en-US"/>
        </w:rPr>
        <w:t>g to pages number).</w:t>
      </w:r>
    </w:p>
    <w:p w:rsidR="00A6785C" w:rsidRDefault="00A6785C" w:rsidP="00A6785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APPLICATION</w:t>
      </w:r>
    </w:p>
    <w:p w:rsidR="00A6785C" w:rsidRPr="00851A0E" w:rsidRDefault="00A6785C" w:rsidP="00A6785C">
      <w:pPr>
        <w:spacing w:after="0" w:line="240" w:lineRule="auto"/>
        <w:ind w:firstLine="709"/>
        <w:jc w:val="both"/>
        <w:rPr>
          <w:rFonts w:ascii="Times New Roman" w:hAnsi="Times New Roman" w:cs="Times New Roman"/>
          <w:sz w:val="28"/>
          <w:szCs w:val="28"/>
          <w:lang w:val="uk-UA"/>
        </w:rPr>
      </w:pPr>
      <w:proofErr w:type="gramStart"/>
      <w:r w:rsidRPr="00A6785C">
        <w:rPr>
          <w:rFonts w:ascii="Times New Roman" w:hAnsi="Times New Roman" w:cs="Times New Roman"/>
          <w:sz w:val="28"/>
          <w:szCs w:val="28"/>
          <w:lang w:val="en-US"/>
        </w:rPr>
        <w:t>to</w:t>
      </w:r>
      <w:proofErr w:type="gramEnd"/>
      <w:r w:rsidRPr="00A6785C">
        <w:rPr>
          <w:rFonts w:ascii="Times New Roman" w:hAnsi="Times New Roman" w:cs="Times New Roman"/>
          <w:sz w:val="28"/>
          <w:szCs w:val="28"/>
          <w:lang w:val="en-US"/>
        </w:rPr>
        <w:t xml:space="preserve"> participate in International scientific and practical conference </w:t>
      </w:r>
      <w:r w:rsidR="00851A0E">
        <w:rPr>
          <w:rFonts w:ascii="Times New Roman" w:hAnsi="Times New Roman" w:cs="Times New Roman"/>
          <w:sz w:val="28"/>
          <w:szCs w:val="28"/>
          <w:lang w:val="uk-UA"/>
        </w:rPr>
        <w:t>«</w:t>
      </w:r>
      <w:r w:rsidRPr="00A6785C">
        <w:rPr>
          <w:rFonts w:ascii="Times New Roman" w:hAnsi="Times New Roman" w:cs="Times New Roman"/>
          <w:sz w:val="28"/>
          <w:szCs w:val="28"/>
          <w:lang w:val="en-US"/>
        </w:rPr>
        <w:t>Theoretical and methodological aspects of art education: achiev</w:t>
      </w:r>
      <w:r>
        <w:rPr>
          <w:rFonts w:ascii="Times New Roman" w:hAnsi="Times New Roman" w:cs="Times New Roman"/>
          <w:sz w:val="28"/>
          <w:szCs w:val="28"/>
          <w:lang w:val="en-US"/>
        </w:rPr>
        <w:t>ements, problems and prospects</w:t>
      </w:r>
      <w:r w:rsidR="00851A0E">
        <w:rPr>
          <w:rFonts w:ascii="Times New Roman" w:hAnsi="Times New Roman" w:cs="Times New Roman"/>
          <w:sz w:val="28"/>
          <w:szCs w:val="28"/>
          <w:lang w:val="uk-UA"/>
        </w:rPr>
        <w:t>»</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Last name _________________________</w:t>
      </w:r>
      <w:r>
        <w:rPr>
          <w:rFonts w:ascii="Times New Roman" w:hAnsi="Times New Roman" w:cs="Times New Roman"/>
          <w:sz w:val="28"/>
          <w:szCs w:val="28"/>
          <w:lang w:val="en-US"/>
        </w:rPr>
        <w:t>_______________________________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First name__________________________</w:t>
      </w:r>
      <w:r>
        <w:rPr>
          <w:rFonts w:ascii="Times New Roman" w:hAnsi="Times New Roman" w:cs="Times New Roman"/>
          <w:sz w:val="28"/>
          <w:szCs w:val="28"/>
          <w:lang w:val="en-US"/>
        </w:rPr>
        <w:t>_______________________________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Institution_______________ __________</w:t>
      </w:r>
      <w:r>
        <w:rPr>
          <w:rFonts w:ascii="Times New Roman" w:hAnsi="Times New Roman" w:cs="Times New Roman"/>
          <w:sz w:val="28"/>
          <w:szCs w:val="28"/>
          <w:lang w:val="en-US"/>
        </w:rPr>
        <w:t>_______________________________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Pos</w:t>
      </w:r>
      <w:r>
        <w:rPr>
          <w:rFonts w:ascii="Times New Roman" w:hAnsi="Times New Roman" w:cs="Times New Roman"/>
          <w:sz w:val="28"/>
          <w:szCs w:val="28"/>
          <w:lang w:val="en-US"/>
        </w:rPr>
        <w:t>ition _________________________</w:t>
      </w:r>
      <w:r w:rsidRPr="00A6785C">
        <w:rPr>
          <w:rFonts w:ascii="Times New Roman" w:hAnsi="Times New Roman" w:cs="Times New Roman"/>
          <w:sz w:val="28"/>
          <w:szCs w:val="28"/>
          <w:lang w:val="en-US"/>
        </w:rPr>
        <w:t>__</w:t>
      </w:r>
      <w:r>
        <w:rPr>
          <w:rFonts w:ascii="Times New Roman" w:hAnsi="Times New Roman" w:cs="Times New Roman"/>
          <w:sz w:val="28"/>
          <w:szCs w:val="28"/>
          <w:lang w:val="en-US"/>
        </w:rPr>
        <w:t>_______________________________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Degree ___________________</w:t>
      </w:r>
      <w:r>
        <w:rPr>
          <w:rFonts w:ascii="Times New Roman" w:hAnsi="Times New Roman" w:cs="Times New Roman"/>
          <w:sz w:val="28"/>
          <w:szCs w:val="28"/>
          <w:lang w:val="en-US"/>
        </w:rPr>
        <w:t>_______________________________</w:t>
      </w:r>
      <w:r>
        <w:rPr>
          <w:rFonts w:ascii="Times New Roman" w:hAnsi="Times New Roman" w:cs="Times New Roman"/>
          <w:sz w:val="28"/>
          <w:szCs w:val="28"/>
          <w:lang w:val="uk-UA"/>
        </w:rPr>
        <w:t>_________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Title ______________________</w:t>
      </w:r>
      <w:r>
        <w:rPr>
          <w:rFonts w:ascii="Times New Roman" w:hAnsi="Times New Roman" w:cs="Times New Roman"/>
          <w:sz w:val="28"/>
          <w:szCs w:val="28"/>
          <w:lang w:val="en-US"/>
        </w:rPr>
        <w:t>_______________________________</w:t>
      </w:r>
      <w:r>
        <w:rPr>
          <w:rFonts w:ascii="Times New Roman" w:hAnsi="Times New Roman" w:cs="Times New Roman"/>
          <w:sz w:val="28"/>
          <w:szCs w:val="28"/>
          <w:lang w:val="uk-UA"/>
        </w:rPr>
        <w:t>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Address ___________________________</w:t>
      </w:r>
      <w:r>
        <w:rPr>
          <w:rFonts w:ascii="Times New Roman" w:hAnsi="Times New Roman" w:cs="Times New Roman"/>
          <w:sz w:val="28"/>
          <w:szCs w:val="28"/>
          <w:lang w:val="en-US"/>
        </w:rPr>
        <w:t>_______________________________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Telephone __________________________</w:t>
      </w:r>
      <w:r>
        <w:rPr>
          <w:rFonts w:ascii="Times New Roman" w:hAnsi="Times New Roman" w:cs="Times New Roman"/>
          <w:sz w:val="28"/>
          <w:szCs w:val="28"/>
          <w:lang w:val="en-US"/>
        </w:rPr>
        <w:t>______________________________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proofErr w:type="gramStart"/>
      <w:r w:rsidRPr="00A6785C">
        <w:rPr>
          <w:rFonts w:ascii="Times New Roman" w:hAnsi="Times New Roman" w:cs="Times New Roman"/>
          <w:sz w:val="28"/>
          <w:szCs w:val="28"/>
        </w:rPr>
        <w:t>Е</w:t>
      </w:r>
      <w:proofErr w:type="gramEnd"/>
      <w:r w:rsidRPr="00A6785C">
        <w:rPr>
          <w:rFonts w:ascii="Times New Roman" w:hAnsi="Times New Roman" w:cs="Times New Roman"/>
          <w:sz w:val="28"/>
          <w:szCs w:val="28"/>
          <w:lang w:val="en-US"/>
        </w:rPr>
        <w:t>-mail: ____________________________</w:t>
      </w:r>
      <w:r>
        <w:rPr>
          <w:rFonts w:ascii="Times New Roman" w:hAnsi="Times New Roman" w:cs="Times New Roman"/>
          <w:sz w:val="28"/>
          <w:szCs w:val="28"/>
          <w:lang w:val="en-US"/>
        </w:rPr>
        <w:t>_______________________________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Participation form (report, lis</w:t>
      </w:r>
      <w:r>
        <w:rPr>
          <w:rFonts w:ascii="Times New Roman" w:hAnsi="Times New Roman" w:cs="Times New Roman"/>
          <w:sz w:val="28"/>
          <w:szCs w:val="28"/>
          <w:lang w:val="en-US"/>
        </w:rPr>
        <w:t>tener) ________________________</w:t>
      </w:r>
      <w:r>
        <w:rPr>
          <w:rFonts w:ascii="Times New Roman" w:hAnsi="Times New Roman" w:cs="Times New Roman"/>
          <w:sz w:val="28"/>
          <w:szCs w:val="28"/>
          <w:lang w:val="uk-UA"/>
        </w:rPr>
        <w:t>____________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Conference direction _______________</w:t>
      </w:r>
      <w:r>
        <w:rPr>
          <w:rFonts w:ascii="Times New Roman" w:hAnsi="Times New Roman" w:cs="Times New Roman"/>
          <w:sz w:val="28"/>
          <w:szCs w:val="28"/>
          <w:lang w:val="en-US"/>
        </w:rPr>
        <w:t>_______________________________</w:t>
      </w:r>
      <w:r>
        <w:rPr>
          <w:rFonts w:ascii="Times New Roman" w:hAnsi="Times New Roman" w:cs="Times New Roman"/>
          <w:sz w:val="28"/>
          <w:szCs w:val="28"/>
          <w:lang w:val="uk-UA"/>
        </w:rPr>
        <w:t>__</w:t>
      </w:r>
    </w:p>
    <w:p w:rsidR="00A6785C" w:rsidRP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Report’s title ____________________</w:t>
      </w:r>
      <w:r>
        <w:rPr>
          <w:rFonts w:ascii="Times New Roman" w:hAnsi="Times New Roman" w:cs="Times New Roman"/>
          <w:sz w:val="28"/>
          <w:szCs w:val="28"/>
          <w:lang w:val="en-US"/>
        </w:rPr>
        <w:t>_______________________________</w:t>
      </w:r>
      <w:r>
        <w:rPr>
          <w:rFonts w:ascii="Times New Roman" w:hAnsi="Times New Roman" w:cs="Times New Roman"/>
          <w:sz w:val="28"/>
          <w:szCs w:val="28"/>
          <w:lang w:val="uk-UA"/>
        </w:rPr>
        <w:t>___</w:t>
      </w:r>
    </w:p>
    <w:p w:rsidR="00A6785C" w:rsidRDefault="00A6785C" w:rsidP="00A6785C">
      <w:pPr>
        <w:spacing w:after="0" w:line="24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Booking for housing required from _______</w:t>
      </w:r>
      <w:r>
        <w:rPr>
          <w:rFonts w:ascii="Times New Roman" w:hAnsi="Times New Roman" w:cs="Times New Roman"/>
          <w:sz w:val="28"/>
          <w:szCs w:val="28"/>
          <w:lang w:val="en-US"/>
        </w:rPr>
        <w:t>__________till ________________</w:t>
      </w:r>
    </w:p>
    <w:p w:rsidR="00A6785C" w:rsidRDefault="00A6785C" w:rsidP="00A678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Date _________ Signature_______</w:t>
      </w:r>
    </w:p>
    <w:p w:rsidR="007E6B9C" w:rsidRDefault="007E6B9C" w:rsidP="00A6785C">
      <w:pPr>
        <w:spacing w:after="0" w:line="360" w:lineRule="auto"/>
        <w:ind w:firstLine="709"/>
        <w:jc w:val="both"/>
        <w:rPr>
          <w:rFonts w:ascii="Times New Roman" w:hAnsi="Times New Roman" w:cs="Times New Roman"/>
          <w:sz w:val="28"/>
          <w:szCs w:val="28"/>
          <w:lang w:val="uk-UA"/>
        </w:rPr>
      </w:pP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Articles in professional edition </w:t>
      </w:r>
      <w:r w:rsidR="007E6B9C">
        <w:rPr>
          <w:rFonts w:ascii="Times New Roman" w:hAnsi="Times New Roman" w:cs="Times New Roman"/>
          <w:sz w:val="28"/>
          <w:szCs w:val="28"/>
          <w:lang w:val="uk-UA"/>
        </w:rPr>
        <w:t>«</w:t>
      </w:r>
      <w:r w:rsidRPr="00A6785C">
        <w:rPr>
          <w:rFonts w:ascii="Times New Roman" w:hAnsi="Times New Roman" w:cs="Times New Roman"/>
          <w:sz w:val="28"/>
          <w:szCs w:val="28"/>
          <w:lang w:val="en-US"/>
        </w:rPr>
        <w:t>Problems of present teacher’s training</w:t>
      </w:r>
      <w:r w:rsidR="007E6B9C">
        <w:rPr>
          <w:rFonts w:ascii="Times New Roman" w:hAnsi="Times New Roman" w:cs="Times New Roman"/>
          <w:sz w:val="28"/>
          <w:szCs w:val="28"/>
          <w:lang w:val="uk-UA"/>
        </w:rPr>
        <w:t>»</w:t>
      </w:r>
      <w:r w:rsidRPr="00A6785C">
        <w:rPr>
          <w:rFonts w:ascii="Times New Roman" w:hAnsi="Times New Roman" w:cs="Times New Roman"/>
          <w:sz w:val="28"/>
          <w:szCs w:val="28"/>
          <w:lang w:val="en-US"/>
        </w:rPr>
        <w:t xml:space="preserve"> should meet t</w:t>
      </w:r>
      <w:r w:rsidR="007E6B9C">
        <w:rPr>
          <w:rFonts w:ascii="Times New Roman" w:hAnsi="Times New Roman" w:cs="Times New Roman"/>
          <w:sz w:val="28"/>
          <w:szCs w:val="28"/>
          <w:lang w:val="en-US"/>
        </w:rPr>
        <w:t>he following thematic headings:</w:t>
      </w: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lastRenderedPageBreak/>
        <w:t>1. Didactic and methodical aspects of training f</w:t>
      </w:r>
      <w:r w:rsidR="007E6B9C">
        <w:rPr>
          <w:rFonts w:ascii="Times New Roman" w:hAnsi="Times New Roman" w:cs="Times New Roman"/>
          <w:sz w:val="28"/>
          <w:szCs w:val="28"/>
          <w:lang w:val="en-US"/>
        </w:rPr>
        <w:t>uture teachers of art subjects.</w:t>
      </w: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2. Innovative technologies of studying in the program of training future teachers of art subjects. </w:t>
      </w: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3. Formation of professional competency of art subjects teachers in terms of university educational environment. </w:t>
      </w:r>
    </w:p>
    <w:p w:rsidR="007E6B9C"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4. Educational aspects of training f</w:t>
      </w:r>
      <w:r w:rsidR="007E6B9C">
        <w:rPr>
          <w:rFonts w:ascii="Times New Roman" w:hAnsi="Times New Roman" w:cs="Times New Roman"/>
          <w:sz w:val="28"/>
          <w:szCs w:val="28"/>
          <w:lang w:val="en-US"/>
        </w:rPr>
        <w:t>uture teachers of art subjects</w:t>
      </w:r>
    </w:p>
    <w:p w:rsidR="007E6B9C" w:rsidRDefault="007E6B9C" w:rsidP="00A678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5. History of art education.</w:t>
      </w:r>
    </w:p>
    <w:p w:rsidR="009321F9" w:rsidRDefault="00A6785C" w:rsidP="00A6785C">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6. Professional training in the </w:t>
      </w:r>
      <w:r w:rsidR="009321F9">
        <w:rPr>
          <w:rFonts w:ascii="Times New Roman" w:hAnsi="Times New Roman" w:cs="Times New Roman"/>
          <w:sz w:val="28"/>
          <w:szCs w:val="28"/>
          <w:lang w:val="en-US"/>
        </w:rPr>
        <w:t>context of European integration</w:t>
      </w:r>
    </w:p>
    <w:p w:rsidR="005D6054" w:rsidRDefault="00A6785C" w:rsidP="005D6054">
      <w:pPr>
        <w:spacing w:after="0" w:line="360" w:lineRule="auto"/>
        <w:jc w:val="center"/>
        <w:rPr>
          <w:rFonts w:ascii="Times New Roman" w:hAnsi="Times New Roman" w:cs="Times New Roman"/>
          <w:sz w:val="28"/>
          <w:szCs w:val="28"/>
          <w:lang w:val="uk-UA"/>
        </w:rPr>
      </w:pPr>
      <w:r w:rsidRPr="00A6785C">
        <w:rPr>
          <w:rFonts w:ascii="Times New Roman" w:hAnsi="Times New Roman" w:cs="Times New Roman"/>
          <w:sz w:val="28"/>
          <w:szCs w:val="28"/>
          <w:lang w:val="en-US"/>
        </w:rPr>
        <w:t>Publications should be worded in the following way:</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I</w:t>
      </w:r>
      <w:r w:rsidR="005D6054">
        <w:rPr>
          <w:rFonts w:ascii="Times New Roman" w:hAnsi="Times New Roman" w:cs="Times New Roman"/>
          <w:sz w:val="28"/>
          <w:szCs w:val="28"/>
          <w:lang w:val="en-US"/>
        </w:rPr>
        <w:t>n the first row in left is UDC.</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Scientific materials should be presented in three languages (Ukrainian, Russian and English): first and last names, article’s title, annot</w:t>
      </w:r>
      <w:r w:rsidR="005D6054">
        <w:rPr>
          <w:rFonts w:ascii="Times New Roman" w:hAnsi="Times New Roman" w:cs="Times New Roman"/>
          <w:sz w:val="28"/>
          <w:szCs w:val="28"/>
          <w:lang w:val="en-US"/>
        </w:rPr>
        <w:t>ation (7–8 lines) and keywords.</w:t>
      </w:r>
    </w:p>
    <w:p w:rsidR="005D6054" w:rsidRDefault="005D6054" w:rsidP="005D605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Structure of the article:</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All articles should have the following elements: – Formulation of the problem and its link with the important scientific and practical tasks. – Analyses of the latest researches and publications on the definite problem; – Formulation of article’s aim (stating the tasks). – Statement the main material with grounding the received scientific results. – Conclusions and prospects of further research. – References. Reference should be in square brackets with number of source and page (e.g. [4,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 56]). Requirements to write an article: Volume – 8–10 pages. Standards: Times New Roman, kegs 14 pt, row interval 1</w:t>
      </w:r>
      <w:proofErr w:type="gramStart"/>
      <w:r w:rsidRPr="00A6785C">
        <w:rPr>
          <w:rFonts w:ascii="Times New Roman" w:hAnsi="Times New Roman" w:cs="Times New Roman"/>
          <w:sz w:val="28"/>
          <w:szCs w:val="28"/>
          <w:lang w:val="en-US"/>
        </w:rPr>
        <w:t>,5</w:t>
      </w:r>
      <w:proofErr w:type="gramEnd"/>
      <w:r w:rsidRPr="00A6785C">
        <w:rPr>
          <w:rFonts w:ascii="Times New Roman" w:hAnsi="Times New Roman" w:cs="Times New Roman"/>
          <w:sz w:val="28"/>
          <w:szCs w:val="28"/>
          <w:lang w:val="en-US"/>
        </w:rPr>
        <w:t xml:space="preserve">, tab 1,25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 xml:space="preserve">m, all margins 2,5 </w:t>
      </w:r>
      <w:r w:rsidRPr="00A6785C">
        <w:rPr>
          <w:rFonts w:ascii="Times New Roman" w:hAnsi="Times New Roman" w:cs="Times New Roman"/>
          <w:sz w:val="28"/>
          <w:szCs w:val="28"/>
        </w:rPr>
        <w:t>с</w:t>
      </w:r>
      <w:r w:rsidRPr="00A6785C">
        <w:rPr>
          <w:rFonts w:ascii="Times New Roman" w:hAnsi="Times New Roman" w:cs="Times New Roman"/>
          <w:sz w:val="28"/>
          <w:szCs w:val="28"/>
          <w:lang w:val="en-US"/>
        </w:rPr>
        <w:t xml:space="preserve">m, file’s type RTF. Figures should be as one object or in group. Scanned figures should have no less 300 dpi. The authors of publications take the </w:t>
      </w:r>
      <w:proofErr w:type="spellStart"/>
      <w:r w:rsidRPr="00A6785C">
        <w:rPr>
          <w:rFonts w:ascii="Times New Roman" w:hAnsi="Times New Roman" w:cs="Times New Roman"/>
          <w:sz w:val="28"/>
          <w:szCs w:val="28"/>
          <w:lang w:val="en-US"/>
        </w:rPr>
        <w:t>resposcibility</w:t>
      </w:r>
      <w:proofErr w:type="spellEnd"/>
      <w:r w:rsidRPr="00A6785C">
        <w:rPr>
          <w:rFonts w:ascii="Times New Roman" w:hAnsi="Times New Roman" w:cs="Times New Roman"/>
          <w:sz w:val="28"/>
          <w:szCs w:val="28"/>
          <w:lang w:val="en-US"/>
        </w:rPr>
        <w:t xml:space="preserve"> of reliability of facts, quotations, </w:t>
      </w:r>
      <w:proofErr w:type="gramStart"/>
      <w:r w:rsidRPr="00A6785C">
        <w:rPr>
          <w:rFonts w:ascii="Times New Roman" w:hAnsi="Times New Roman" w:cs="Times New Roman"/>
          <w:sz w:val="28"/>
          <w:szCs w:val="28"/>
          <w:lang w:val="en-US"/>
        </w:rPr>
        <w:t>proper</w:t>
      </w:r>
      <w:proofErr w:type="gramEnd"/>
      <w:r w:rsidRPr="00A6785C">
        <w:rPr>
          <w:rFonts w:ascii="Times New Roman" w:hAnsi="Times New Roman" w:cs="Times New Roman"/>
          <w:sz w:val="28"/>
          <w:szCs w:val="28"/>
          <w:lang w:val="en-US"/>
        </w:rPr>
        <w:t xml:space="preserve"> names. The authors who have no title should add a scientific supervisor’s or other professional’s review on the appropriate scientific. The editorial board has the right</w:t>
      </w:r>
      <w:r w:rsidR="005D6054">
        <w:rPr>
          <w:rFonts w:ascii="Times New Roman" w:hAnsi="Times New Roman" w:cs="Times New Roman"/>
          <w:sz w:val="28"/>
          <w:szCs w:val="28"/>
          <w:lang w:val="en-US"/>
        </w:rPr>
        <w:t xml:space="preserve"> to word and short the article.</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Information about the author should be added in a separate file with first and last names, title, position, institutio</w:t>
      </w:r>
      <w:r w:rsidR="005D6054">
        <w:rPr>
          <w:rFonts w:ascii="Times New Roman" w:hAnsi="Times New Roman" w:cs="Times New Roman"/>
          <w:sz w:val="28"/>
          <w:szCs w:val="28"/>
          <w:lang w:val="en-US"/>
        </w:rPr>
        <w:t xml:space="preserve">n, address, telephones, </w:t>
      </w:r>
      <w:proofErr w:type="gramStart"/>
      <w:r w:rsidR="005D6054">
        <w:rPr>
          <w:rFonts w:ascii="Times New Roman" w:hAnsi="Times New Roman" w:cs="Times New Roman"/>
          <w:sz w:val="28"/>
          <w:szCs w:val="28"/>
          <w:lang w:val="en-US"/>
        </w:rPr>
        <w:t>e</w:t>
      </w:r>
      <w:proofErr w:type="gramEnd"/>
      <w:r w:rsidR="005D6054">
        <w:rPr>
          <w:rFonts w:ascii="Times New Roman" w:hAnsi="Times New Roman" w:cs="Times New Roman"/>
          <w:sz w:val="28"/>
          <w:szCs w:val="28"/>
          <w:lang w:val="en-US"/>
        </w:rPr>
        <w:t>-mail.</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Materials should be se</w:t>
      </w:r>
      <w:r w:rsidR="005D6054">
        <w:rPr>
          <w:rFonts w:ascii="Times New Roman" w:hAnsi="Times New Roman" w:cs="Times New Roman"/>
          <w:sz w:val="28"/>
          <w:szCs w:val="28"/>
          <w:lang w:val="en-US"/>
        </w:rPr>
        <w:t xml:space="preserve">nt to e-mail: </w:t>
      </w:r>
      <w:hyperlink r:id="rId4" w:history="1">
        <w:r w:rsidR="005D6054" w:rsidRPr="00070DAF">
          <w:rPr>
            <w:rStyle w:val="a3"/>
            <w:rFonts w:ascii="Times New Roman" w:hAnsi="Times New Roman" w:cs="Times New Roman"/>
            <w:sz w:val="28"/>
            <w:szCs w:val="28"/>
            <w:lang w:val="en-US"/>
          </w:rPr>
          <w:t>veravera@meta.ua/</w:t>
        </w:r>
      </w:hyperlink>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Requisites for payment will be sent only after receivin</w:t>
      </w:r>
      <w:r w:rsidR="005D6054">
        <w:rPr>
          <w:rFonts w:ascii="Times New Roman" w:hAnsi="Times New Roman" w:cs="Times New Roman"/>
          <w:sz w:val="28"/>
          <w:szCs w:val="28"/>
          <w:lang w:val="en-US"/>
        </w:rPr>
        <w:t>g the article.</w:t>
      </w:r>
    </w:p>
    <w:p w:rsidR="005D6054" w:rsidRDefault="005D6054" w:rsidP="005D6054">
      <w:pPr>
        <w:spacing w:after="0" w:line="360" w:lineRule="auto"/>
        <w:ind w:firstLine="709"/>
        <w:jc w:val="center"/>
        <w:rPr>
          <w:rFonts w:ascii="Times New Roman" w:hAnsi="Times New Roman" w:cs="Times New Roman"/>
          <w:sz w:val="28"/>
          <w:szCs w:val="28"/>
          <w:lang w:val="uk-UA"/>
        </w:rPr>
      </w:pPr>
    </w:p>
    <w:p w:rsidR="005D6054" w:rsidRDefault="005D6054" w:rsidP="005D6054">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Financial terms:</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 Organizational fee (conference program, participant’s certificate and other expenses) is </w:t>
      </w:r>
      <w:r w:rsidR="00FD3271">
        <w:rPr>
          <w:rFonts w:ascii="Times New Roman" w:hAnsi="Times New Roman" w:cs="Times New Roman"/>
          <w:sz w:val="28"/>
          <w:szCs w:val="28"/>
          <w:lang w:val="uk-UA"/>
        </w:rPr>
        <w:t>2</w:t>
      </w:r>
      <w:r w:rsidR="00851A0E">
        <w:rPr>
          <w:rFonts w:ascii="Times New Roman" w:hAnsi="Times New Roman" w:cs="Times New Roman"/>
          <w:sz w:val="28"/>
          <w:szCs w:val="28"/>
          <w:lang w:val="uk-UA"/>
        </w:rPr>
        <w:t>5</w:t>
      </w:r>
      <w:r w:rsidRPr="00A6785C">
        <w:rPr>
          <w:rFonts w:ascii="Times New Roman" w:hAnsi="Times New Roman" w:cs="Times New Roman"/>
          <w:sz w:val="28"/>
          <w:szCs w:val="28"/>
          <w:lang w:val="en-US"/>
        </w:rPr>
        <w:t xml:space="preserve">0 UAH. Absentee participation is – </w:t>
      </w:r>
      <w:r w:rsidR="005D6054">
        <w:rPr>
          <w:rFonts w:ascii="Times New Roman" w:hAnsi="Times New Roman" w:cs="Times New Roman"/>
          <w:sz w:val="28"/>
          <w:szCs w:val="28"/>
          <w:lang w:val="uk-UA"/>
        </w:rPr>
        <w:t>1</w:t>
      </w:r>
      <w:r w:rsidR="00851A0E">
        <w:rPr>
          <w:rFonts w:ascii="Times New Roman" w:hAnsi="Times New Roman" w:cs="Times New Roman"/>
          <w:sz w:val="28"/>
          <w:szCs w:val="28"/>
          <w:lang w:val="uk-UA"/>
        </w:rPr>
        <w:t>5</w:t>
      </w:r>
      <w:r w:rsidR="005D6054">
        <w:rPr>
          <w:rFonts w:ascii="Times New Roman" w:hAnsi="Times New Roman" w:cs="Times New Roman"/>
          <w:sz w:val="28"/>
          <w:szCs w:val="28"/>
          <w:lang w:val="uk-UA"/>
        </w:rPr>
        <w:t>0</w:t>
      </w:r>
      <w:r w:rsidRPr="00A6785C">
        <w:rPr>
          <w:rFonts w:ascii="Times New Roman" w:hAnsi="Times New Roman" w:cs="Times New Roman"/>
          <w:sz w:val="28"/>
          <w:szCs w:val="28"/>
          <w:lang w:val="en-US"/>
        </w:rPr>
        <w:t xml:space="preserve"> UAH. </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xml:space="preserve">• All expenses connected with the participation (travelling, accommodation, (hotel – from </w:t>
      </w:r>
      <w:r w:rsidR="005D6054">
        <w:rPr>
          <w:rFonts w:ascii="Times New Roman" w:hAnsi="Times New Roman" w:cs="Times New Roman"/>
          <w:sz w:val="28"/>
          <w:szCs w:val="28"/>
          <w:lang w:val="uk-UA"/>
        </w:rPr>
        <w:t>2</w:t>
      </w:r>
      <w:r w:rsidRPr="00A6785C">
        <w:rPr>
          <w:rFonts w:ascii="Times New Roman" w:hAnsi="Times New Roman" w:cs="Times New Roman"/>
          <w:sz w:val="28"/>
          <w:szCs w:val="28"/>
          <w:lang w:val="en-US"/>
        </w:rPr>
        <w:t>00 UAH), food) are due to the participants</w:t>
      </w:r>
      <w:r w:rsidR="005D6054">
        <w:rPr>
          <w:rFonts w:ascii="Times New Roman" w:hAnsi="Times New Roman" w:cs="Times New Roman"/>
          <w:sz w:val="28"/>
          <w:szCs w:val="28"/>
          <w:lang w:val="en-US"/>
        </w:rPr>
        <w:t>;</w:t>
      </w:r>
    </w:p>
    <w:p w:rsidR="005D6054" w:rsidRDefault="00A6785C" w:rsidP="005D6054">
      <w:pPr>
        <w:spacing w:after="0" w:line="360" w:lineRule="auto"/>
        <w:ind w:firstLine="709"/>
        <w:jc w:val="both"/>
        <w:rPr>
          <w:rFonts w:ascii="Times New Roman" w:hAnsi="Times New Roman" w:cs="Times New Roman"/>
          <w:sz w:val="28"/>
          <w:szCs w:val="28"/>
          <w:lang w:val="uk-UA"/>
        </w:rPr>
      </w:pPr>
      <w:r w:rsidRPr="00A6785C">
        <w:rPr>
          <w:rFonts w:ascii="Times New Roman" w:hAnsi="Times New Roman" w:cs="Times New Roman"/>
          <w:sz w:val="28"/>
          <w:szCs w:val="28"/>
          <w:lang w:val="en-US"/>
        </w:rPr>
        <w:t>• One page costs 3</w:t>
      </w:r>
      <w:r w:rsidR="005D6054">
        <w:rPr>
          <w:rFonts w:ascii="Times New Roman" w:hAnsi="Times New Roman" w:cs="Times New Roman"/>
          <w:sz w:val="28"/>
          <w:szCs w:val="28"/>
          <w:lang w:val="uk-UA"/>
        </w:rPr>
        <w:t>5</w:t>
      </w:r>
      <w:r w:rsidR="005D6054">
        <w:rPr>
          <w:rFonts w:ascii="Times New Roman" w:hAnsi="Times New Roman" w:cs="Times New Roman"/>
          <w:sz w:val="28"/>
          <w:szCs w:val="28"/>
          <w:lang w:val="en-US"/>
        </w:rPr>
        <w:t xml:space="preserve"> UAH (theses, article).</w:t>
      </w:r>
    </w:p>
    <w:p w:rsidR="0036298C" w:rsidRPr="0036298C" w:rsidRDefault="00A6785C" w:rsidP="0036298C">
      <w:pPr>
        <w:pStyle w:val="a4"/>
        <w:spacing w:before="0" w:beforeAutospacing="0" w:after="0" w:afterAutospacing="0" w:line="360" w:lineRule="auto"/>
        <w:jc w:val="both"/>
        <w:rPr>
          <w:rFonts w:ascii="Times New Roman" w:hAnsi="Times New Roman"/>
          <w:b/>
          <w:color w:val="151617"/>
          <w:sz w:val="28"/>
          <w:lang w:val="uk-UA"/>
        </w:rPr>
      </w:pPr>
      <w:r w:rsidRPr="00A6785C">
        <w:rPr>
          <w:rFonts w:ascii="Times New Roman" w:hAnsi="Times New Roman"/>
          <w:sz w:val="28"/>
          <w:szCs w:val="28"/>
          <w:lang w:val="en-US"/>
        </w:rPr>
        <w:t xml:space="preserve">Fee payment should be sent to the following address: </w:t>
      </w:r>
      <w:r w:rsidR="00AB5D2F" w:rsidRPr="0036298C">
        <w:rPr>
          <w:rFonts w:ascii="Times New Roman" w:hAnsi="Times New Roman"/>
          <w:color w:val="212121"/>
          <w:sz w:val="28"/>
          <w:szCs w:val="28"/>
          <w:lang w:val="en-US"/>
        </w:rPr>
        <w:t xml:space="preserve">Tatyana </w:t>
      </w:r>
      <w:r w:rsidR="00AB5D2F" w:rsidRPr="00AB5D2F">
        <w:rPr>
          <w:rFonts w:ascii="Times New Roman" w:hAnsi="Times New Roman"/>
          <w:sz w:val="28"/>
          <w:szCs w:val="28"/>
          <w:lang w:val="en-US"/>
        </w:rPr>
        <w:t xml:space="preserve">S. </w:t>
      </w:r>
      <w:proofErr w:type="spellStart"/>
      <w:r w:rsidR="00AB5D2F" w:rsidRPr="0036298C">
        <w:rPr>
          <w:rFonts w:ascii="Times New Roman" w:hAnsi="Times New Roman"/>
          <w:color w:val="212121"/>
          <w:sz w:val="28"/>
          <w:szCs w:val="28"/>
          <w:lang w:val="en-US"/>
        </w:rPr>
        <w:t>Horchynska</w:t>
      </w:r>
      <w:proofErr w:type="spellEnd"/>
      <w:r w:rsidRPr="00A6785C">
        <w:rPr>
          <w:rFonts w:ascii="Times New Roman" w:hAnsi="Times New Roman"/>
          <w:sz w:val="28"/>
          <w:szCs w:val="28"/>
          <w:lang w:val="en-US"/>
        </w:rPr>
        <w:t xml:space="preserve">, 30 A </w:t>
      </w:r>
      <w:proofErr w:type="spellStart"/>
      <w:r w:rsidRPr="00A6785C">
        <w:rPr>
          <w:rFonts w:ascii="Times New Roman" w:hAnsi="Times New Roman"/>
          <w:sz w:val="28"/>
          <w:szCs w:val="28"/>
          <w:lang w:val="en-US"/>
        </w:rPr>
        <w:t>Sadova</w:t>
      </w:r>
      <w:proofErr w:type="spellEnd"/>
      <w:r w:rsidRPr="00A6785C">
        <w:rPr>
          <w:rFonts w:ascii="Times New Roman" w:hAnsi="Times New Roman"/>
          <w:sz w:val="28"/>
          <w:szCs w:val="28"/>
          <w:lang w:val="en-US"/>
        </w:rPr>
        <w:t xml:space="preserve"> str. </w:t>
      </w:r>
      <w:proofErr w:type="spellStart"/>
      <w:r w:rsidRPr="00A6785C">
        <w:rPr>
          <w:rFonts w:ascii="Times New Roman" w:hAnsi="Times New Roman"/>
          <w:sz w:val="28"/>
          <w:szCs w:val="28"/>
          <w:lang w:val="en-US"/>
        </w:rPr>
        <w:t>Uman</w:t>
      </w:r>
      <w:proofErr w:type="spellEnd"/>
      <w:r w:rsidRPr="00A6785C">
        <w:rPr>
          <w:rFonts w:ascii="Times New Roman" w:hAnsi="Times New Roman"/>
          <w:sz w:val="28"/>
          <w:szCs w:val="28"/>
          <w:lang w:val="en-US"/>
        </w:rPr>
        <w:t xml:space="preserve">, 20308. </w:t>
      </w:r>
      <w:r w:rsidRPr="0036298C">
        <w:rPr>
          <w:rFonts w:ascii="Times New Roman" w:hAnsi="Times New Roman"/>
          <w:sz w:val="28"/>
          <w:szCs w:val="28"/>
          <w:lang w:val="en-US"/>
        </w:rPr>
        <w:t>Telephones:</w:t>
      </w:r>
      <w:r w:rsidRPr="00A6785C">
        <w:rPr>
          <w:rFonts w:ascii="Times New Roman" w:hAnsi="Times New Roman"/>
          <w:sz w:val="28"/>
          <w:szCs w:val="28"/>
          <w:lang w:val="en-US"/>
        </w:rPr>
        <w:t xml:space="preserve"> +3806</w:t>
      </w:r>
      <w:r w:rsidR="005D6054">
        <w:rPr>
          <w:rFonts w:ascii="Times New Roman" w:hAnsi="Times New Roman"/>
          <w:sz w:val="28"/>
          <w:szCs w:val="28"/>
          <w:lang w:val="en-US"/>
        </w:rPr>
        <w:t xml:space="preserve">3-790-22-29 – </w:t>
      </w:r>
      <w:proofErr w:type="spellStart"/>
      <w:r w:rsidR="005D6054">
        <w:rPr>
          <w:rFonts w:ascii="Times New Roman" w:hAnsi="Times New Roman"/>
          <w:sz w:val="28"/>
          <w:szCs w:val="28"/>
          <w:lang w:val="en-US"/>
        </w:rPr>
        <w:t>Vira</w:t>
      </w:r>
      <w:proofErr w:type="spellEnd"/>
      <w:r w:rsidR="005D6054">
        <w:rPr>
          <w:rFonts w:ascii="Times New Roman" w:hAnsi="Times New Roman"/>
          <w:sz w:val="28"/>
          <w:szCs w:val="28"/>
          <w:lang w:val="en-US"/>
        </w:rPr>
        <w:t xml:space="preserve"> S. </w:t>
      </w:r>
      <w:proofErr w:type="spellStart"/>
      <w:r w:rsidR="005D6054">
        <w:rPr>
          <w:rFonts w:ascii="Times New Roman" w:hAnsi="Times New Roman"/>
          <w:sz w:val="28"/>
          <w:szCs w:val="28"/>
          <w:lang w:val="en-US"/>
        </w:rPr>
        <w:t>Kalabska</w:t>
      </w:r>
      <w:proofErr w:type="spellEnd"/>
      <w:r w:rsidR="005D6054">
        <w:rPr>
          <w:rFonts w:ascii="Times New Roman" w:hAnsi="Times New Roman"/>
          <w:sz w:val="28"/>
          <w:szCs w:val="28"/>
          <w:lang w:val="en-US"/>
        </w:rPr>
        <w:t>.</w:t>
      </w:r>
      <w:r w:rsidR="0036298C">
        <w:rPr>
          <w:rFonts w:ascii="Times New Roman" w:hAnsi="Times New Roman"/>
          <w:sz w:val="28"/>
          <w:szCs w:val="28"/>
          <w:lang w:val="uk-UA"/>
        </w:rPr>
        <w:t xml:space="preserve"> </w:t>
      </w:r>
      <w:r w:rsidR="0036298C" w:rsidRPr="0036298C">
        <w:rPr>
          <w:rFonts w:ascii="Times New Roman" w:hAnsi="Times New Roman"/>
          <w:color w:val="151617"/>
          <w:sz w:val="28"/>
          <w:lang w:val="en-GB"/>
        </w:rPr>
        <w:t>http</w:t>
      </w:r>
      <w:r w:rsidR="0036298C" w:rsidRPr="0036298C">
        <w:rPr>
          <w:rFonts w:ascii="Times New Roman" w:hAnsi="Times New Roman"/>
          <w:color w:val="151617"/>
          <w:sz w:val="28"/>
          <w:lang w:val="uk-UA"/>
        </w:rPr>
        <w:t>://</w:t>
      </w:r>
      <w:proofErr w:type="spellStart"/>
      <w:r w:rsidR="0036298C" w:rsidRPr="0036298C">
        <w:rPr>
          <w:rFonts w:ascii="Times New Roman" w:hAnsi="Times New Roman"/>
          <w:color w:val="151617"/>
          <w:sz w:val="28"/>
          <w:lang w:val="en-GB"/>
        </w:rPr>
        <w:t>mpf</w:t>
      </w:r>
      <w:proofErr w:type="spellEnd"/>
      <w:r w:rsidR="0036298C" w:rsidRPr="0036298C">
        <w:rPr>
          <w:rFonts w:ascii="Times New Roman" w:hAnsi="Times New Roman"/>
          <w:color w:val="151617"/>
          <w:sz w:val="28"/>
          <w:lang w:val="uk-UA"/>
        </w:rPr>
        <w:t>.</w:t>
      </w:r>
      <w:proofErr w:type="spellStart"/>
      <w:r w:rsidR="0036298C" w:rsidRPr="0036298C">
        <w:rPr>
          <w:rFonts w:ascii="Times New Roman" w:hAnsi="Times New Roman"/>
          <w:color w:val="151617"/>
          <w:sz w:val="28"/>
          <w:lang w:val="en-GB"/>
        </w:rPr>
        <w:t>udpu</w:t>
      </w:r>
      <w:proofErr w:type="spellEnd"/>
      <w:r w:rsidR="0036298C" w:rsidRPr="0036298C">
        <w:rPr>
          <w:rFonts w:ascii="Times New Roman" w:hAnsi="Times New Roman"/>
          <w:color w:val="151617"/>
          <w:sz w:val="28"/>
          <w:lang w:val="uk-UA"/>
        </w:rPr>
        <w:t>.</w:t>
      </w:r>
      <w:r w:rsidR="0036298C" w:rsidRPr="0036298C">
        <w:rPr>
          <w:rFonts w:ascii="Times New Roman" w:hAnsi="Times New Roman"/>
          <w:color w:val="151617"/>
          <w:sz w:val="28"/>
          <w:lang w:val="en-GB"/>
        </w:rPr>
        <w:t>org</w:t>
      </w:r>
      <w:r w:rsidR="0036298C" w:rsidRPr="0036298C">
        <w:rPr>
          <w:rFonts w:ascii="Times New Roman" w:hAnsi="Times New Roman"/>
          <w:color w:val="151617"/>
          <w:sz w:val="28"/>
          <w:lang w:val="uk-UA"/>
        </w:rPr>
        <w:t>.</w:t>
      </w:r>
      <w:proofErr w:type="spellStart"/>
      <w:r w:rsidR="0036298C" w:rsidRPr="0036298C">
        <w:rPr>
          <w:rFonts w:ascii="Times New Roman" w:hAnsi="Times New Roman"/>
          <w:color w:val="151617"/>
          <w:sz w:val="28"/>
          <w:lang w:val="en-GB"/>
        </w:rPr>
        <w:t>ua</w:t>
      </w:r>
      <w:proofErr w:type="spellEnd"/>
    </w:p>
    <w:p w:rsidR="00AF680B" w:rsidRPr="00A6785C" w:rsidRDefault="00A6785C" w:rsidP="005D6054">
      <w:pPr>
        <w:spacing w:after="0" w:line="360" w:lineRule="auto"/>
        <w:ind w:firstLine="709"/>
        <w:jc w:val="both"/>
        <w:rPr>
          <w:rFonts w:ascii="Times New Roman" w:hAnsi="Times New Roman" w:cs="Times New Roman"/>
          <w:sz w:val="28"/>
          <w:szCs w:val="28"/>
          <w:lang w:val="en-US"/>
        </w:rPr>
      </w:pPr>
      <w:r w:rsidRPr="00A6785C">
        <w:rPr>
          <w:rFonts w:ascii="Times New Roman" w:hAnsi="Times New Roman" w:cs="Times New Roman"/>
          <w:sz w:val="28"/>
          <w:szCs w:val="28"/>
          <w:lang w:val="en-US"/>
        </w:rPr>
        <w:t>Meeting the mentioned requirements is necessary. Confirmation about article receiving to publishing will be sent to authors’ e-mails.</w:t>
      </w:r>
    </w:p>
    <w:sectPr w:rsidR="00AF680B" w:rsidRPr="00A6785C" w:rsidSect="00A6785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6785C"/>
    <w:rsid w:val="0036298C"/>
    <w:rsid w:val="00487776"/>
    <w:rsid w:val="005D6054"/>
    <w:rsid w:val="007E6B9C"/>
    <w:rsid w:val="008217C4"/>
    <w:rsid w:val="00851A0E"/>
    <w:rsid w:val="008D6222"/>
    <w:rsid w:val="009321F9"/>
    <w:rsid w:val="00A6785C"/>
    <w:rsid w:val="00AB5D2F"/>
    <w:rsid w:val="00AF680B"/>
    <w:rsid w:val="00CA7B67"/>
    <w:rsid w:val="00FD3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054"/>
    <w:rPr>
      <w:color w:val="0000FF" w:themeColor="hyperlink"/>
      <w:u w:val="single"/>
    </w:rPr>
  </w:style>
  <w:style w:type="paragraph" w:styleId="HTML">
    <w:name w:val="HTML Preformatted"/>
    <w:basedOn w:val="a"/>
    <w:link w:val="HTML0"/>
    <w:uiPriority w:val="99"/>
    <w:unhideWhenUsed/>
    <w:rsid w:val="00AB5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B5D2F"/>
    <w:rPr>
      <w:rFonts w:ascii="Courier New" w:eastAsia="Times New Roman" w:hAnsi="Courier New" w:cs="Courier New"/>
      <w:sz w:val="20"/>
      <w:szCs w:val="20"/>
    </w:rPr>
  </w:style>
  <w:style w:type="paragraph" w:styleId="a4">
    <w:name w:val="Normal (Web)"/>
    <w:basedOn w:val="a"/>
    <w:uiPriority w:val="99"/>
    <w:rsid w:val="0036298C"/>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1833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avera@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8</cp:revision>
  <dcterms:created xsi:type="dcterms:W3CDTF">2016-12-27T10:21:00Z</dcterms:created>
  <dcterms:modified xsi:type="dcterms:W3CDTF">2017-02-21T05:30:00Z</dcterms:modified>
</cp:coreProperties>
</file>